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D7057" w14:textId="03B69FB2" w:rsidR="00D15F61" w:rsidRDefault="00B10E3A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A83CEA" wp14:editId="1D1F89F0">
                <wp:simplePos x="0" y="0"/>
                <wp:positionH relativeFrom="page">
                  <wp:posOffset>7296150</wp:posOffset>
                </wp:positionH>
                <wp:positionV relativeFrom="page">
                  <wp:posOffset>3562350</wp:posOffset>
                </wp:positionV>
                <wp:extent cx="2969895" cy="1918970"/>
                <wp:effectExtent l="19050" t="19050" r="20955" b="24130"/>
                <wp:wrapThrough wrapText="bothSides">
                  <wp:wrapPolygon edited="0">
                    <wp:start x="-139" y="-214"/>
                    <wp:lineTo x="-139" y="21657"/>
                    <wp:lineTo x="21614" y="21657"/>
                    <wp:lineTo x="21614" y="-214"/>
                    <wp:lineTo x="-139" y="-214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91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</w:t>
                            </w: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.E.</w:t>
                            </w:r>
                          </w:p>
                          <w:p w14:paraId="23DD8FFD" w14:textId="3AB25C11" w:rsidR="002B4058" w:rsidRPr="002B2914" w:rsidRDefault="002B2914" w:rsidP="002B2914">
                            <w:pPr>
                              <w:ind w:left="3"/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8"/>
                              </w:rPr>
                            </w:pPr>
                            <w:r w:rsidRPr="002B2914"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>Children will gain an understanding of fundamental athletic skills to develop technique, control and balance of their bodies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3CEA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574.5pt;margin-top:280.5pt;width:233.85pt;height:151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" strokecolor="black [3213]" strokeweight="3pt">
                <v:textbox>
                  <w:txbxContent>
                    <w:p w14:paraId="6718D2EC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</w:t>
                      </w: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.E.</w:t>
                      </w:r>
                    </w:p>
                    <w:p w14:paraId="23DD8FFD" w14:textId="3AB25C11" w:rsidR="002B4058" w:rsidRPr="002B2914" w:rsidRDefault="002B2914" w:rsidP="002B2914">
                      <w:pPr>
                        <w:ind w:left="3"/>
                        <w:jc w:val="both"/>
                        <w:rPr>
                          <w:rFonts w:ascii="SassoonPrimaryType" w:hAnsi="SassoonPrimaryType" w:cs="Arial"/>
                          <w:sz w:val="22"/>
                          <w:szCs w:val="28"/>
                        </w:rPr>
                      </w:pPr>
                      <w:r w:rsidRPr="002B2914"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>Children will gain an understanding of fundamental athletic skills to develop technique, control and balance of their bodies</w:t>
                      </w:r>
                      <w:r>
                        <w:rPr>
                          <w:rFonts w:ascii="SassoonPrimaryType" w:hAnsi="SassoonPrimaryType"/>
                          <w:sz w:val="22"/>
                          <w:szCs w:val="28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1772" wp14:editId="1011B9FD">
                <wp:simplePos x="0" y="0"/>
                <wp:positionH relativeFrom="page">
                  <wp:posOffset>7296150</wp:posOffset>
                </wp:positionH>
                <wp:positionV relativeFrom="page">
                  <wp:posOffset>2600325</wp:posOffset>
                </wp:positionV>
                <wp:extent cx="2969260" cy="923925"/>
                <wp:effectExtent l="19050" t="19050" r="21590" b="28575"/>
                <wp:wrapThrough wrapText="bothSides">
                  <wp:wrapPolygon edited="0">
                    <wp:start x="-139" y="-445"/>
                    <wp:lineTo x="-139" y="21823"/>
                    <wp:lineTo x="21618" y="21823"/>
                    <wp:lineTo x="21618" y="-445"/>
                    <wp:lineTo x="-139" y="-445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Design Technology</w:t>
                            </w:r>
                          </w:p>
                          <w:p w14:paraId="09B6CCE2" w14:textId="577F9041" w:rsidR="00913C16" w:rsidRPr="00DD5DD2" w:rsidRDefault="00B10E3A" w:rsidP="004B7E8E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In our food technology topic</w:t>
                            </w:r>
                            <w:r w:rsidR="00D12665">
                              <w:rPr>
                                <w:rFonts w:ascii="SassoonPrimaryType" w:hAnsi="SassoonPrimaryType"/>
                              </w:rPr>
                              <w:t>,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children will be researching pizza toppings and design and make their own pizzas.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27" type="#_x0000_t202" style="position:absolute;margin-left:574.5pt;margin-top:204.75pt;width:233.8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" strokecolor="black [3213]" strokeweight="3pt">
                <v:textbox>
                  <w:txbxContent>
                    <w:p w14:paraId="4688D095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Design Technology</w:t>
                      </w:r>
                    </w:p>
                    <w:p w14:paraId="09B6CCE2" w14:textId="577F9041" w:rsidR="00913C16" w:rsidRPr="00DD5DD2" w:rsidRDefault="00B10E3A" w:rsidP="004B7E8E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In our food technology topic</w:t>
                      </w:r>
                      <w:r w:rsidR="00D12665">
                        <w:rPr>
                          <w:rFonts w:ascii="SassoonPrimaryType" w:hAnsi="SassoonPrimaryType"/>
                        </w:rPr>
                        <w:t>,</w:t>
                      </w:r>
                      <w:r>
                        <w:rPr>
                          <w:rFonts w:ascii="SassoonPrimaryType" w:hAnsi="SassoonPrimaryType"/>
                        </w:rPr>
                        <w:t xml:space="preserve"> children will be researching pizza toppings and design and make their own pizzas.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7F098C" wp14:editId="509E13AE">
                <wp:simplePos x="0" y="0"/>
                <wp:positionH relativeFrom="page">
                  <wp:posOffset>7296150</wp:posOffset>
                </wp:positionH>
                <wp:positionV relativeFrom="page">
                  <wp:posOffset>1743075</wp:posOffset>
                </wp:positionV>
                <wp:extent cx="2969895" cy="857250"/>
                <wp:effectExtent l="19050" t="19050" r="20955" b="19050"/>
                <wp:wrapThrough wrapText="bothSides">
                  <wp:wrapPolygon edited="0">
                    <wp:start x="-139" y="-480"/>
                    <wp:lineTo x="-139" y="21600"/>
                    <wp:lineTo x="21614" y="21600"/>
                    <wp:lineTo x="21614" y="-480"/>
                    <wp:lineTo x="-139" y="-48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08094D2E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Art</w:t>
                            </w:r>
                          </w:p>
                          <w:p w14:paraId="67E28199" w14:textId="1B30EE9C" w:rsidR="00B10E3A" w:rsidRPr="00B10E3A" w:rsidRDefault="00B10E3A" w:rsidP="00D12665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  <w:r w:rsidRPr="00B10E3A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Children 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>will look at the cartoonist Carl Giles and discuss his drawings. They will learn how to make a 3D puppet.</w:t>
                            </w:r>
                          </w:p>
                          <w:p w14:paraId="36FB9899" w14:textId="2676C724" w:rsidR="00913C16" w:rsidRPr="000E048D" w:rsidRDefault="00913C16" w:rsidP="00DB4C67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  <w:szCs w:val="22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F098C" id="Text Box 32" o:spid="_x0000_s1028" type="#_x0000_t202" style="position:absolute;margin-left:574.5pt;margin-top:137.25pt;width:233.85pt;height:67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" strokecolor="black [3213]" strokeweight="3pt">
                <v:textbox>
                  <w:txbxContent>
                    <w:p w14:paraId="2D541CD6" w14:textId="08094D2E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Art</w:t>
                      </w:r>
                    </w:p>
                    <w:p w14:paraId="67E28199" w14:textId="1B30EE9C" w:rsidR="00B10E3A" w:rsidRPr="00B10E3A" w:rsidRDefault="00B10E3A" w:rsidP="00D12665">
                      <w:pPr>
                        <w:jc w:val="both"/>
                        <w:rPr>
                          <w:rFonts w:ascii="SassoonPrimaryType" w:hAnsi="SassoonPrimaryType"/>
                          <w:sz w:val="22"/>
                        </w:rPr>
                      </w:pPr>
                      <w:r w:rsidRPr="00B10E3A">
                        <w:rPr>
                          <w:rFonts w:ascii="SassoonPrimaryType" w:hAnsi="SassoonPrimaryType"/>
                          <w:sz w:val="22"/>
                        </w:rPr>
                        <w:t xml:space="preserve">Children 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>will look at the cartoonist Carl Giles and discuss his drawings. They will learn how to make a 3D puppet.</w:t>
                      </w:r>
                    </w:p>
                    <w:p w14:paraId="36FB9899" w14:textId="2676C724" w:rsidR="00913C16" w:rsidRPr="000E048D" w:rsidRDefault="00913C16" w:rsidP="00DB4C67">
                      <w:pPr>
                        <w:jc w:val="both"/>
                        <w:rPr>
                          <w:rFonts w:ascii="SassoonPrimaryType" w:hAnsi="SassoonPrimaryType"/>
                          <w:sz w:val="22"/>
                          <w:szCs w:val="22"/>
                          <w:vertAlign w:val="subscript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FC515AE" wp14:editId="02D6E230">
                <wp:simplePos x="0" y="0"/>
                <wp:positionH relativeFrom="page">
                  <wp:posOffset>7296150</wp:posOffset>
                </wp:positionH>
                <wp:positionV relativeFrom="page">
                  <wp:posOffset>438150</wp:posOffset>
                </wp:positionV>
                <wp:extent cx="2969895" cy="1333500"/>
                <wp:effectExtent l="19050" t="19050" r="20955" b="19050"/>
                <wp:wrapThrough wrapText="bothSides">
                  <wp:wrapPolygon edited="0">
                    <wp:start x="-139" y="-309"/>
                    <wp:lineTo x="-139" y="21600"/>
                    <wp:lineTo x="21614" y="21600"/>
                    <wp:lineTo x="21614" y="-309"/>
                    <wp:lineTo x="-139" y="-309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Geography</w:t>
                            </w:r>
                          </w:p>
                          <w:p w14:paraId="1256B491" w14:textId="12BD8EE6" w:rsidR="001677C3" w:rsidRDefault="00B10E3A" w:rsidP="004B7E8E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2"/>
                              </w:rPr>
                            </w:pPr>
                            <w:r w:rsidRPr="00B10E3A">
                              <w:rPr>
                                <w:rFonts w:ascii="SassoonPrimaryType" w:hAnsi="SassoonPrimaryType"/>
                                <w:b/>
                                <w:sz w:val="22"/>
                              </w:rPr>
                              <w:t>Changing Jobs</w:t>
                            </w:r>
                          </w:p>
                          <w:p w14:paraId="0D1FD5CA" w14:textId="14F35E91" w:rsidR="00B10E3A" w:rsidRPr="00B10E3A" w:rsidRDefault="00B10E3A" w:rsidP="004B7E8E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  <w:r w:rsidRPr="00B10E3A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Children will learn about 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>different jobs and the job sectors they belong to. Through analyzing pie charts</w:t>
                            </w:r>
                            <w:r w:rsidR="00D12665">
                              <w:rPr>
                                <w:rFonts w:ascii="SassoonPrimaryType" w:hAnsi="SassoonPrimaryType"/>
                                <w:sz w:val="22"/>
                              </w:rPr>
                              <w:t>,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they will compare job sectors with different countries and explore how these sectors may change in the future.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515AE" id="Text Box 30" o:spid="_x0000_s1029" type="#_x0000_t202" style="position:absolute;margin-left:574.5pt;margin-top:34.5pt;width:233.85pt;height:105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" strokecolor="black [3213]" strokeweight="3pt">
                <v:textbox>
                  <w:txbxContent>
                    <w:p w14:paraId="17FE7434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Geography</w:t>
                      </w:r>
                    </w:p>
                    <w:p w14:paraId="1256B491" w14:textId="12BD8EE6" w:rsidR="001677C3" w:rsidRDefault="00B10E3A" w:rsidP="004B7E8E">
                      <w:pPr>
                        <w:jc w:val="both"/>
                        <w:rPr>
                          <w:rFonts w:ascii="SassoonPrimaryType" w:hAnsi="SassoonPrimaryType"/>
                          <w:b/>
                          <w:sz w:val="22"/>
                        </w:rPr>
                      </w:pPr>
                      <w:r w:rsidRPr="00B10E3A">
                        <w:rPr>
                          <w:rFonts w:ascii="SassoonPrimaryType" w:hAnsi="SassoonPrimaryType"/>
                          <w:b/>
                          <w:sz w:val="22"/>
                        </w:rPr>
                        <w:t>Changing Jobs</w:t>
                      </w:r>
                    </w:p>
                    <w:p w14:paraId="0D1FD5CA" w14:textId="14F35E91" w:rsidR="00B10E3A" w:rsidRPr="00B10E3A" w:rsidRDefault="00B10E3A" w:rsidP="004B7E8E">
                      <w:pPr>
                        <w:jc w:val="both"/>
                        <w:rPr>
                          <w:rFonts w:ascii="SassoonPrimaryType" w:hAnsi="SassoonPrimaryType"/>
                          <w:sz w:val="22"/>
                        </w:rPr>
                      </w:pPr>
                      <w:r w:rsidRPr="00B10E3A">
                        <w:rPr>
                          <w:rFonts w:ascii="SassoonPrimaryType" w:hAnsi="SassoonPrimaryType"/>
                          <w:sz w:val="22"/>
                        </w:rPr>
                        <w:t xml:space="preserve">Children will learn about 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>different jobs and the job sectors they belong to. Through analyzing pie charts</w:t>
                      </w:r>
                      <w:r w:rsidR="00D12665">
                        <w:rPr>
                          <w:rFonts w:ascii="SassoonPrimaryType" w:hAnsi="SassoonPrimaryType"/>
                          <w:sz w:val="22"/>
                        </w:rPr>
                        <w:t>,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 xml:space="preserve"> they will compare job sectors with different countries and explore how these sectors may change in the future.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316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905679" wp14:editId="48E76951">
                <wp:simplePos x="0" y="0"/>
                <wp:positionH relativeFrom="page">
                  <wp:posOffset>3906982</wp:posOffset>
                </wp:positionH>
                <wp:positionV relativeFrom="page">
                  <wp:posOffset>4581047</wp:posOffset>
                </wp:positionV>
                <wp:extent cx="3375660" cy="1621831"/>
                <wp:effectExtent l="19050" t="19050" r="15240" b="16510"/>
                <wp:wrapThrough wrapText="bothSides">
                  <wp:wrapPolygon edited="0">
                    <wp:start x="-122" y="-254"/>
                    <wp:lineTo x="-122" y="21566"/>
                    <wp:lineTo x="21576" y="21566"/>
                    <wp:lineTo x="21576" y="-254"/>
                    <wp:lineTo x="-122" y="-254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621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C64BC" w14:textId="67FBD9A2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Science</w:t>
                            </w:r>
                          </w:p>
                          <w:p w14:paraId="3B8FF13B" w14:textId="14A1A899" w:rsidR="001677C3" w:rsidRPr="00095702" w:rsidRDefault="00B10E3A" w:rsidP="004B7E8E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 xml:space="preserve">In our </w:t>
                            </w:r>
                            <w:r w:rsidRPr="008A3B6B">
                              <w:rPr>
                                <w:rFonts w:ascii="SassoonPrimaryType" w:hAnsi="SassoonPrimaryType"/>
                                <w:b/>
                              </w:rPr>
                              <w:t>Forces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topic</w:t>
                            </w:r>
                            <w:r w:rsidR="00AA0157">
                              <w:rPr>
                                <w:rFonts w:ascii="SassoonPrimaryType" w:hAnsi="SassoonPrimaryType"/>
                              </w:rPr>
                              <w:t>,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children will learn about contact and non-contact forces and investigate magnetic forces. In our </w:t>
                            </w:r>
                            <w:r w:rsidRPr="008A3B6B">
                              <w:rPr>
                                <w:rFonts w:ascii="SassoonPrimaryType" w:hAnsi="SassoonPrimaryType"/>
                                <w:b/>
                              </w:rPr>
                              <w:t>Light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topic</w:t>
                            </w:r>
                            <w:r w:rsidR="00D12665">
                              <w:rPr>
                                <w:rFonts w:ascii="SassoonPrimaryType" w:hAnsi="SassoonPrimaryType"/>
                              </w:rPr>
                              <w:t>,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 children will be investigating light sources, shadows and the apparent movement of the sun.</w:t>
                            </w:r>
                          </w:p>
                          <w:p w14:paraId="2090CE47" w14:textId="016302DE" w:rsidR="002F1493" w:rsidRPr="00F52042" w:rsidRDefault="002F1493" w:rsidP="00B23534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05679" id="Text Box 19" o:spid="_x0000_s1030" type="#_x0000_t202" style="position:absolute;margin-left:307.65pt;margin-top:360.7pt;width:265.8pt;height:127.7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" strokecolor="black [3213]" strokeweight="3pt">
                <v:textbox>
                  <w:txbxContent>
                    <w:p w14:paraId="3D6C64BC" w14:textId="67FBD9A2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Science</w:t>
                      </w:r>
                    </w:p>
                    <w:p w14:paraId="3B8FF13B" w14:textId="14A1A899" w:rsidR="001677C3" w:rsidRPr="00095702" w:rsidRDefault="00B10E3A" w:rsidP="004B7E8E">
                      <w:pPr>
                        <w:jc w:val="both"/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 xml:space="preserve">In our </w:t>
                      </w:r>
                      <w:r w:rsidRPr="008A3B6B">
                        <w:rPr>
                          <w:rFonts w:ascii="SassoonPrimaryType" w:hAnsi="SassoonPrimaryType"/>
                          <w:b/>
                        </w:rPr>
                        <w:t>Forces</w:t>
                      </w:r>
                      <w:r>
                        <w:rPr>
                          <w:rFonts w:ascii="SassoonPrimaryType" w:hAnsi="SassoonPrimaryType"/>
                        </w:rPr>
                        <w:t xml:space="preserve"> topic</w:t>
                      </w:r>
                      <w:r w:rsidR="00AA0157">
                        <w:rPr>
                          <w:rFonts w:ascii="SassoonPrimaryType" w:hAnsi="SassoonPrimaryType"/>
                        </w:rPr>
                        <w:t>,</w:t>
                      </w:r>
                      <w:r>
                        <w:rPr>
                          <w:rFonts w:ascii="SassoonPrimaryType" w:hAnsi="SassoonPrimaryType"/>
                        </w:rPr>
                        <w:t xml:space="preserve"> children will learn about contact and non-contact forces and investigate magnetic forces. In our </w:t>
                      </w:r>
                      <w:r w:rsidRPr="008A3B6B">
                        <w:rPr>
                          <w:rFonts w:ascii="SassoonPrimaryType" w:hAnsi="SassoonPrimaryType"/>
                          <w:b/>
                        </w:rPr>
                        <w:t>Light</w:t>
                      </w:r>
                      <w:r>
                        <w:rPr>
                          <w:rFonts w:ascii="SassoonPrimaryType" w:hAnsi="SassoonPrimaryType"/>
                        </w:rPr>
                        <w:t xml:space="preserve"> topic</w:t>
                      </w:r>
                      <w:r w:rsidR="00D12665">
                        <w:rPr>
                          <w:rFonts w:ascii="SassoonPrimaryType" w:hAnsi="SassoonPrimaryType"/>
                        </w:rPr>
                        <w:t>,</w:t>
                      </w:r>
                      <w:r>
                        <w:rPr>
                          <w:rFonts w:ascii="SassoonPrimaryType" w:hAnsi="SassoonPrimaryType"/>
                        </w:rPr>
                        <w:t xml:space="preserve"> children will be investigating light sources, shadows and the apparent movement of the sun.</w:t>
                      </w:r>
                    </w:p>
                    <w:p w14:paraId="2090CE47" w14:textId="016302DE" w:rsidR="002F1493" w:rsidRPr="00F52042" w:rsidRDefault="002F1493" w:rsidP="00B23534">
                      <w:pPr>
                        <w:jc w:val="both"/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316C0" w:rsidRPr="00511176">
        <w:rPr>
          <w:noProof/>
          <w:lang w:val="en-GB" w:eastAsia="en-GB"/>
        </w:rPr>
        <w:drawing>
          <wp:anchor distT="0" distB="0" distL="114300" distR="114300" simplePos="0" relativeHeight="251685888" behindDoc="0" locked="0" layoutInCell="1" allowOverlap="1" wp14:anchorId="27D4A4E1" wp14:editId="587AE110">
            <wp:simplePos x="0" y="0"/>
            <wp:positionH relativeFrom="margin">
              <wp:posOffset>6263005</wp:posOffset>
            </wp:positionH>
            <wp:positionV relativeFrom="paragraph">
              <wp:posOffset>3656520</wp:posOffset>
            </wp:positionV>
            <wp:extent cx="542290" cy="495935"/>
            <wp:effectExtent l="0" t="0" r="0" b="0"/>
            <wp:wrapNone/>
            <wp:docPr id="2" name="Picture 2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6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C13EFD" wp14:editId="1251029D">
                <wp:simplePos x="0" y="0"/>
                <wp:positionH relativeFrom="page">
                  <wp:posOffset>3902710</wp:posOffset>
                </wp:positionH>
                <wp:positionV relativeFrom="page">
                  <wp:posOffset>4074350</wp:posOffset>
                </wp:positionV>
                <wp:extent cx="3352800" cy="518795"/>
                <wp:effectExtent l="19050" t="19050" r="19050" b="14605"/>
                <wp:wrapThrough wrapText="bothSides">
                  <wp:wrapPolygon edited="0">
                    <wp:start x="-123" y="-793"/>
                    <wp:lineTo x="-123" y="21415"/>
                    <wp:lineTo x="21600" y="21415"/>
                    <wp:lineTo x="21600" y="-793"/>
                    <wp:lineTo x="-123" y="-793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5187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39EAE0D5" w:rsidR="00913C16" w:rsidRPr="00B15554" w:rsidRDefault="00B15554" w:rsidP="00500E76">
                            <w:pPr>
                              <w:rPr>
                                <w:rFonts w:ascii="SassoonPrimaryType" w:hAnsi="SassoonPrimaryType"/>
                                <w:sz w:val="34"/>
                                <w:szCs w:val="34"/>
                              </w:rPr>
                            </w:pPr>
                            <w:r w:rsidRPr="00B15554">
                              <w:rPr>
                                <w:rFonts w:ascii="SassoonPrimaryType" w:hAnsi="SassoonPrimaryType"/>
                                <w:b/>
                                <w:sz w:val="34"/>
                                <w:szCs w:val="34"/>
                              </w:rPr>
                              <w:t>Year Three</w:t>
                            </w:r>
                            <w:r w:rsidR="00AE55AF">
                              <w:rPr>
                                <w:rFonts w:ascii="SassoonPrimaryType" w:hAnsi="SassoonPrimaryType"/>
                                <w:b/>
                                <w:sz w:val="34"/>
                                <w:szCs w:val="34"/>
                              </w:rPr>
                              <w:t xml:space="preserve"> – Summer</w:t>
                            </w:r>
                            <w:r w:rsidR="00913C16" w:rsidRPr="00B15554">
                              <w:rPr>
                                <w:rFonts w:ascii="SassoonPrimaryType" w:hAnsi="SassoonPrimaryType"/>
                                <w:b/>
                                <w:sz w:val="34"/>
                                <w:szCs w:val="34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13EFD" id="Text Box 41" o:spid="_x0000_s1031" type="#_x0000_t202" style="position:absolute;margin-left:307.3pt;margin-top:320.8pt;width:264pt;height:40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" fillcolor="yellow" strokecolor="black [3213]" strokeweight="3pt">
                <v:textbox>
                  <w:txbxContent>
                    <w:p w14:paraId="74D17E2F" w14:textId="39EAE0D5" w:rsidR="00913C16" w:rsidRPr="00B15554" w:rsidRDefault="00B15554" w:rsidP="00500E76">
                      <w:pPr>
                        <w:rPr>
                          <w:rFonts w:ascii="SassoonPrimaryType" w:hAnsi="SassoonPrimaryType"/>
                          <w:sz w:val="34"/>
                          <w:szCs w:val="34"/>
                        </w:rPr>
                      </w:pPr>
                      <w:r w:rsidRPr="00B15554">
                        <w:rPr>
                          <w:rFonts w:ascii="SassoonPrimaryType" w:hAnsi="SassoonPrimaryType"/>
                          <w:b/>
                          <w:sz w:val="34"/>
                          <w:szCs w:val="34"/>
                        </w:rPr>
                        <w:t>Year Three</w:t>
                      </w:r>
                      <w:r w:rsidR="00AE55AF">
                        <w:rPr>
                          <w:rFonts w:ascii="SassoonPrimaryType" w:hAnsi="SassoonPrimaryType"/>
                          <w:b/>
                          <w:sz w:val="34"/>
                          <w:szCs w:val="34"/>
                        </w:rPr>
                        <w:t xml:space="preserve"> – Summer</w:t>
                      </w:r>
                      <w:r w:rsidR="00913C16" w:rsidRPr="00B15554">
                        <w:rPr>
                          <w:rFonts w:ascii="SassoonPrimaryType" w:hAnsi="SassoonPrimaryType"/>
                          <w:b/>
                          <w:sz w:val="34"/>
                          <w:szCs w:val="34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316C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B4173" wp14:editId="74F9AF6B">
                <wp:simplePos x="0" y="0"/>
                <wp:positionH relativeFrom="page">
                  <wp:posOffset>3918857</wp:posOffset>
                </wp:positionH>
                <wp:positionV relativeFrom="page">
                  <wp:posOffset>5830784</wp:posOffset>
                </wp:positionV>
                <wp:extent cx="3375660" cy="1510632"/>
                <wp:effectExtent l="19050" t="19050" r="15240" b="13970"/>
                <wp:wrapThrough wrapText="bothSides">
                  <wp:wrapPolygon edited="0">
                    <wp:start x="-122" y="-272"/>
                    <wp:lineTo x="-122" y="21527"/>
                    <wp:lineTo x="21576" y="21527"/>
                    <wp:lineTo x="21576" y="-272"/>
                    <wp:lineTo x="-122" y="-272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510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7777777" w:rsidR="00913C16" w:rsidRPr="007316C0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  <w:r w:rsidRPr="007316C0"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  <w:t>Computing</w:t>
                            </w:r>
                          </w:p>
                          <w:p w14:paraId="7AD86EC1" w14:textId="2E65BF62" w:rsidR="007316C0" w:rsidRPr="007316C0" w:rsidRDefault="007316C0" w:rsidP="007316C0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7316C0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 xml:space="preserve">Children will use desktop publishing software and consider careful choices of font size, </w:t>
                            </w:r>
                            <w:proofErr w:type="spellStart"/>
                            <w:r w:rsidRPr="007316C0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>colour</w:t>
                            </w:r>
                            <w:proofErr w:type="spellEnd"/>
                            <w:r w:rsidRPr="007316C0">
                              <w:rPr>
                                <w:rFonts w:ascii="SassoonPrimaryType" w:hAnsi="SassoonPrimaryType"/>
                                <w:sz w:val="22"/>
                                <w:szCs w:val="26"/>
                              </w:rPr>
                              <w:t xml:space="preserve"> and type to </w:t>
                            </w:r>
                            <w:r w:rsidRPr="007316C0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edit and improve documents.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Children</w:t>
                            </w:r>
                            <w:r w:rsidRPr="007316C0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will create programs with sequencing, loops, and events. They will investigate problem-solving techniques and develop strategies for building positive communities both online and offline</w:t>
                            </w:r>
                            <w:r w:rsidRPr="007316C0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B4173" id="Text Box 31" o:spid="_x0000_s1032" type="#_x0000_t202" style="position:absolute;margin-left:308.55pt;margin-top:459.1pt;width:265.8pt;height:118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" strokecolor="black [3213]" strokeweight="3pt">
                <v:textbox>
                  <w:txbxContent>
                    <w:p w14:paraId="7A56982E" w14:textId="77777777" w:rsidR="00913C16" w:rsidRPr="007316C0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  <w:r w:rsidRPr="007316C0"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  <w:t>Computing</w:t>
                      </w:r>
                    </w:p>
                    <w:p w14:paraId="7AD86EC1" w14:textId="2E65BF62" w:rsidR="007316C0" w:rsidRPr="007316C0" w:rsidRDefault="007316C0" w:rsidP="007316C0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7316C0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 xml:space="preserve">Children will use desktop publishing software and consider careful choices of font size, </w:t>
                      </w:r>
                      <w:proofErr w:type="spellStart"/>
                      <w:r w:rsidRPr="007316C0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>colour</w:t>
                      </w:r>
                      <w:proofErr w:type="spellEnd"/>
                      <w:r w:rsidRPr="007316C0">
                        <w:rPr>
                          <w:rFonts w:ascii="SassoonPrimaryType" w:hAnsi="SassoonPrimaryType"/>
                          <w:sz w:val="22"/>
                          <w:szCs w:val="26"/>
                        </w:rPr>
                        <w:t xml:space="preserve"> and type to </w:t>
                      </w:r>
                      <w:r w:rsidRPr="007316C0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edit and improve documents.</w:t>
                      </w:r>
                      <w:r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Children</w:t>
                      </w:r>
                      <w:r w:rsidRPr="007316C0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will create programs with sequencing, loops, and events. They will investigate problem-solving techniques and develop strategies for building positive communities both online and offline</w:t>
                      </w:r>
                      <w:r w:rsidRPr="007316C0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A3A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4E09C9D7">
                <wp:simplePos x="0" y="0"/>
                <wp:positionH relativeFrom="page">
                  <wp:posOffset>428625</wp:posOffset>
                </wp:positionH>
                <wp:positionV relativeFrom="page">
                  <wp:posOffset>428625</wp:posOffset>
                </wp:positionV>
                <wp:extent cx="3484245" cy="3276600"/>
                <wp:effectExtent l="19050" t="19050" r="2095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Pr="00626313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Religious Education</w:t>
                            </w:r>
                          </w:p>
                          <w:p w14:paraId="49EBA5C7" w14:textId="0A807D18" w:rsidR="001677C3" w:rsidRDefault="00AE55AF" w:rsidP="001677C3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Energy</w:t>
                            </w:r>
                            <w:r w:rsidR="001677C3" w:rsidRPr="001677C3">
                              <w:rPr>
                                <w:rFonts w:ascii="SassoonPrimaryType" w:hAnsi="SassoonPrimaryType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E4BC8D2" w14:textId="1BCDD6DE" w:rsidR="00AE55AF" w:rsidRPr="00E55527" w:rsidRDefault="00E55527" w:rsidP="00E55527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E55527">
                              <w:rPr>
                                <w:rFonts w:ascii="SassoonPrimaryType" w:hAnsi="SassoonPrimaryType"/>
                              </w:rPr>
                              <w:t>The children will explore the energy of fire and wind. They will discuss the wonder and power of the Holy Spirit and they will reflect</w:t>
                            </w:r>
                            <w:r w:rsidR="00D81FE7">
                              <w:rPr>
                                <w:rFonts w:ascii="SassoonPrimaryType" w:hAnsi="SassoonPrimaryType"/>
                              </w:rPr>
                              <w:t xml:space="preserve"> on the story of Pentecost, where</w:t>
                            </w:r>
                            <w:r w:rsidRPr="00E55527">
                              <w:rPr>
                                <w:rFonts w:ascii="SassoonPrimaryType" w:hAnsi="SassoonPrimaryType"/>
                              </w:rPr>
                              <w:t xml:space="preserve"> the disciples were filled with the Holy Spirit.</w:t>
                            </w:r>
                          </w:p>
                          <w:p w14:paraId="7F646B0C" w14:textId="580A2F17" w:rsidR="00E20B9E" w:rsidRPr="001B65EA" w:rsidRDefault="00AE55AF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Choices</w:t>
                            </w:r>
                            <w:r w:rsidR="00E20B9E" w:rsidRPr="001B65EA"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3226205D" w14:textId="4FCB7C63" w:rsidR="00E55527" w:rsidRPr="00E55527" w:rsidRDefault="00E55527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</w:rPr>
                              <w:t>Through this topic, we will explore choices and their consequences. Children will understand more fully the Sacrament of Reconciliation.</w:t>
                            </w:r>
                          </w:p>
                          <w:p w14:paraId="6C864E27" w14:textId="20FD5803" w:rsidR="00E20B9E" w:rsidRPr="001B65EA" w:rsidRDefault="00AE55AF" w:rsidP="0009570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Special Places</w:t>
                            </w:r>
                            <w:r w:rsidR="00E20B9E" w:rsidRPr="001B65EA">
                              <w:rPr>
                                <w:rFonts w:ascii="SassoonPrimaryType" w:hAnsi="SassoonPrimaryType"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58A3829C" w14:textId="1F4D6964" w:rsidR="00913C16" w:rsidRPr="00E46693" w:rsidRDefault="004A3A93" w:rsidP="00E46693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4A3A93">
                              <w:rPr>
                                <w:rFonts w:ascii="SassoonPrimaryType" w:hAnsi="SassoonPrimaryType"/>
                              </w:rPr>
                              <w:t xml:space="preserve">The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children will identify that the </w:t>
                            </w:r>
                            <w:r w:rsidRPr="004A3A93">
                              <w:rPr>
                                <w:rFonts w:ascii="SassoonPrimaryType" w:hAnsi="SassoonPrimaryType"/>
                              </w:rPr>
                              <w:t xml:space="preserve">Christian community has many special places: places where people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gather for prayer and worship. They will learn that these p</w:t>
                            </w:r>
                            <w:r w:rsidRPr="004A3A93">
                              <w:rPr>
                                <w:rFonts w:ascii="SassoonPrimaryType" w:hAnsi="SassoonPrimaryType"/>
                              </w:rPr>
                              <w:t>laces are holy because of their associ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 xml:space="preserve">ation with Jesus or holy people and </w:t>
                            </w:r>
                            <w:r w:rsidR="004E5706">
                              <w:rPr>
                                <w:rFonts w:ascii="SassoonPrimaryType" w:hAnsi="SassoonPrimaryType"/>
                              </w:rPr>
                              <w:t xml:space="preserve">that </w:t>
                            </w:r>
                            <w:r>
                              <w:rPr>
                                <w:rFonts w:ascii="SassoonPrimaryType" w:hAnsi="SassoonPrimaryType"/>
                              </w:rPr>
                              <w:t>they are</w:t>
                            </w:r>
                            <w:r w:rsidRPr="004A3A93">
                              <w:rPr>
                                <w:rFonts w:ascii="SassoonPrimaryType" w:hAnsi="SassoonPrimaryType"/>
                              </w:rPr>
                              <w:t xml:space="preserve"> places of pilgrimage.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154B" id="Text Box 5" o:spid="_x0000_s1033" type="#_x0000_t202" style="position:absolute;margin-left:33.75pt;margin-top:33.75pt;width:274.35pt;height:258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" strokecolor="black [3213]" strokeweight="3pt">
                <v:textbox>
                  <w:txbxContent>
                    <w:p w14:paraId="6A75B1C6" w14:textId="77777777" w:rsidR="00913C16" w:rsidRPr="00626313" w:rsidRDefault="00913C16" w:rsidP="00217114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Religious Education</w:t>
                      </w:r>
                    </w:p>
                    <w:p w14:paraId="49EBA5C7" w14:textId="0A807D18" w:rsidR="001677C3" w:rsidRDefault="00AE55AF" w:rsidP="001677C3">
                      <w:pP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Energy</w:t>
                      </w:r>
                      <w:r w:rsidR="001677C3" w:rsidRPr="001677C3">
                        <w:rPr>
                          <w:rFonts w:ascii="SassoonPrimaryType" w:hAnsi="SassoonPrimaryType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7E4BC8D2" w14:textId="1BCDD6DE" w:rsidR="00AE55AF" w:rsidRPr="00E55527" w:rsidRDefault="00E55527" w:rsidP="00E55527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E55527">
                        <w:rPr>
                          <w:rFonts w:ascii="SassoonPrimaryType" w:hAnsi="SassoonPrimaryType"/>
                        </w:rPr>
                        <w:t>The children will explore the energy of fire and wind. They will discuss the wonder and power of the Holy Spirit and they will reflect</w:t>
                      </w:r>
                      <w:r w:rsidR="00D81FE7">
                        <w:rPr>
                          <w:rFonts w:ascii="SassoonPrimaryType" w:hAnsi="SassoonPrimaryType"/>
                        </w:rPr>
                        <w:t xml:space="preserve"> on the story of Pentecost, where</w:t>
                      </w:r>
                      <w:r w:rsidRPr="00E55527">
                        <w:rPr>
                          <w:rFonts w:ascii="SassoonPrimaryType" w:hAnsi="SassoonPrimaryType"/>
                        </w:rPr>
                        <w:t xml:space="preserve"> the disciples were filled with the Holy Spirit.</w:t>
                      </w:r>
                    </w:p>
                    <w:p w14:paraId="7F646B0C" w14:textId="580A2F17" w:rsidR="00E20B9E" w:rsidRPr="001B65EA" w:rsidRDefault="00AE55AF" w:rsidP="0009570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Choices</w:t>
                      </w:r>
                      <w:r w:rsidR="00E20B9E" w:rsidRPr="001B65EA"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3226205D" w14:textId="4FCB7C63" w:rsidR="00E55527" w:rsidRPr="00E55527" w:rsidRDefault="00E55527" w:rsidP="00095702">
                      <w:pPr>
                        <w:jc w:val="both"/>
                        <w:rPr>
                          <w:rFonts w:ascii="SassoonPrimaryType" w:hAnsi="SassoonPrimaryType" w:cs="Arial"/>
                        </w:rPr>
                      </w:pPr>
                      <w:r>
                        <w:rPr>
                          <w:rFonts w:ascii="SassoonPrimaryType" w:hAnsi="SassoonPrimaryType" w:cs="Arial"/>
                        </w:rPr>
                        <w:t>Through this topic, we will explore choices and their consequences. Children will understand more fully the Sacrament of Reconciliation.</w:t>
                      </w:r>
                    </w:p>
                    <w:p w14:paraId="6C864E27" w14:textId="20FD5803" w:rsidR="00E20B9E" w:rsidRPr="001B65EA" w:rsidRDefault="00AE55AF" w:rsidP="0009570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Special Places</w:t>
                      </w:r>
                      <w:r w:rsidR="00E20B9E" w:rsidRPr="001B65EA">
                        <w:rPr>
                          <w:rFonts w:ascii="SassoonPrimaryType" w:hAnsi="SassoonPrimaryType"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14:paraId="58A3829C" w14:textId="1F4D6964" w:rsidR="00913C16" w:rsidRPr="00E46693" w:rsidRDefault="004A3A93" w:rsidP="00E46693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4A3A93">
                        <w:rPr>
                          <w:rFonts w:ascii="SassoonPrimaryType" w:hAnsi="SassoonPrimaryType"/>
                        </w:rPr>
                        <w:t xml:space="preserve">The </w:t>
                      </w:r>
                      <w:r>
                        <w:rPr>
                          <w:rFonts w:ascii="SassoonPrimaryType" w:hAnsi="SassoonPrimaryType"/>
                        </w:rPr>
                        <w:t xml:space="preserve">children will identify that the </w:t>
                      </w:r>
                      <w:r w:rsidRPr="004A3A93">
                        <w:rPr>
                          <w:rFonts w:ascii="SassoonPrimaryType" w:hAnsi="SassoonPrimaryType"/>
                        </w:rPr>
                        <w:t xml:space="preserve">Christian community has many special places: places where people </w:t>
                      </w:r>
                      <w:r>
                        <w:rPr>
                          <w:rFonts w:ascii="SassoonPrimaryType" w:hAnsi="SassoonPrimaryType"/>
                        </w:rPr>
                        <w:t>gather for prayer and worship. They will learn that these p</w:t>
                      </w:r>
                      <w:r w:rsidRPr="004A3A93">
                        <w:rPr>
                          <w:rFonts w:ascii="SassoonPrimaryType" w:hAnsi="SassoonPrimaryType"/>
                        </w:rPr>
                        <w:t>laces are holy because of their associ</w:t>
                      </w:r>
                      <w:r>
                        <w:rPr>
                          <w:rFonts w:ascii="SassoonPrimaryType" w:hAnsi="SassoonPrimaryType"/>
                        </w:rPr>
                        <w:t xml:space="preserve">ation with Jesus or holy people and </w:t>
                      </w:r>
                      <w:r w:rsidR="004E5706">
                        <w:rPr>
                          <w:rFonts w:ascii="SassoonPrimaryType" w:hAnsi="SassoonPrimaryType"/>
                        </w:rPr>
                        <w:t xml:space="preserve">that </w:t>
                      </w:r>
                      <w:r>
                        <w:rPr>
                          <w:rFonts w:ascii="SassoonPrimaryType" w:hAnsi="SassoonPrimaryType"/>
                        </w:rPr>
                        <w:t>they are</w:t>
                      </w:r>
                      <w:r w:rsidRPr="004A3A93">
                        <w:rPr>
                          <w:rFonts w:ascii="SassoonPrimaryType" w:hAnsi="SassoonPrimaryType"/>
                        </w:rPr>
                        <w:t xml:space="preserve"> places of pilgrimage.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A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C2B8C9E" wp14:editId="6BA7894E">
                <wp:simplePos x="0" y="0"/>
                <wp:positionH relativeFrom="margin">
                  <wp:align>left</wp:align>
                </wp:positionH>
                <wp:positionV relativeFrom="page">
                  <wp:posOffset>3685540</wp:posOffset>
                </wp:positionV>
                <wp:extent cx="3484245" cy="3019425"/>
                <wp:effectExtent l="19050" t="19050" r="20955" b="28575"/>
                <wp:wrapThrough wrapText="bothSides">
                  <wp:wrapPolygon edited="0">
                    <wp:start x="-118" y="-136"/>
                    <wp:lineTo x="-118" y="21668"/>
                    <wp:lineTo x="21612" y="21668"/>
                    <wp:lineTo x="21612" y="-136"/>
                    <wp:lineTo x="-118" y="-136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301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A4A97" w14:textId="77777777" w:rsidR="00913C16" w:rsidRPr="001677C3" w:rsidRDefault="00913C16" w:rsidP="001677C3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1677C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Mathematics</w:t>
                            </w:r>
                          </w:p>
                          <w:p w14:paraId="097B2962" w14:textId="305FF356" w:rsidR="00F83ABC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</w:pPr>
                            <w:r w:rsidRPr="008A3B6B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>Addition and Subtraction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Column methods of addition and subtraction with renaming</w:t>
                            </w:r>
                            <w:r w:rsidR="00AA0157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088C135" w14:textId="6279BF37" w:rsidR="008A3B6B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 xml:space="preserve">Multiplication and Division 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Using the column methods of multiplication and division with regrouping</w:t>
                            </w:r>
                            <w:r w:rsidR="00AA0157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D35405C" w14:textId="4AE778C9" w:rsidR="008A3B6B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 w:rsidRPr="008A3B6B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>Money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A</w:t>
                            </w:r>
                            <w:r w:rsidRPr="008A3B6B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dding and subtracting money and calculati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n</w:t>
                            </w:r>
                            <w:r w:rsidRPr="008A3B6B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g change</w:t>
                            </w:r>
                            <w:r w:rsidR="00AA0157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1112CC0" w14:textId="2D11882B" w:rsidR="008A3B6B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 w:rsidRPr="008A3B6B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>Time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Telling the time and measuring time in seconds, minutes and hours. Converting minutes to seconds and seconds to minutes</w:t>
                            </w:r>
                            <w:r w:rsidR="00AA0157"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EE10C6" w14:textId="7BEC3F18" w:rsidR="008A3B6B" w:rsidRPr="008A3B6B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>Data H</w:t>
                            </w:r>
                            <w:r w:rsidRPr="008A3B6B"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  <w:t>andling</w:t>
                            </w:r>
                            <w:r>
                              <w:rPr>
                                <w:rFonts w:ascii="SassoonPrimaryType" w:hAnsi="SassoonPrimaryType"/>
                                <w:sz w:val="24"/>
                                <w:szCs w:val="24"/>
                              </w:rPr>
                              <w:t xml:space="preserve"> Drawing and interpreting picture and bar graphs.</w:t>
                            </w:r>
                          </w:p>
                          <w:p w14:paraId="1B61E015" w14:textId="77777777" w:rsidR="008A3B6B" w:rsidRPr="008A3B6B" w:rsidRDefault="008A3B6B" w:rsidP="007903E2">
                            <w:pPr>
                              <w:pStyle w:val="Bodytextcell"/>
                              <w:jc w:val="both"/>
                              <w:rPr>
                                <w:rFonts w:ascii="SassoonPrimaryType" w:hAnsi="SassoonPrimaryTyp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B8C9E" id="Text Box 6" o:spid="_x0000_s1034" type="#_x0000_t202" style="position:absolute;margin-left:0;margin-top:290.2pt;width:274.35pt;height:237.75pt;z-index:251634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" strokecolor="black [3213]" strokeweight="3pt">
                <v:textbox>
                  <w:txbxContent>
                    <w:p w14:paraId="265A4A97" w14:textId="77777777" w:rsidR="00913C16" w:rsidRPr="001677C3" w:rsidRDefault="00913C16" w:rsidP="001677C3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1677C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Mathematics</w:t>
                      </w:r>
                    </w:p>
                    <w:p w14:paraId="097B2962" w14:textId="305FF356" w:rsidR="00F83ABC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</w:pPr>
                      <w:r w:rsidRPr="008A3B6B"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>Addition and Subtraction</w:t>
                      </w: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Column methods of addition and subtraction with renaming</w:t>
                      </w:r>
                      <w:r w:rsidR="00AA0157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.</w:t>
                      </w:r>
                    </w:p>
                    <w:p w14:paraId="3088C135" w14:textId="6279BF37" w:rsidR="008A3B6B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 xml:space="preserve">Multiplication and Division 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Using the column methods of multiplication and division with regrouping</w:t>
                      </w:r>
                      <w:r w:rsidR="00AA0157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.</w:t>
                      </w:r>
                    </w:p>
                    <w:p w14:paraId="5D35405C" w14:textId="4AE778C9" w:rsidR="008A3B6B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 w:rsidRPr="008A3B6B"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>Money</w:t>
                      </w: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A</w:t>
                      </w:r>
                      <w:r w:rsidRPr="008A3B6B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dding and subtracting money and calculati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n</w:t>
                      </w:r>
                      <w:r w:rsidRPr="008A3B6B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g change</w:t>
                      </w:r>
                      <w:r w:rsidR="00AA0157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.</w:t>
                      </w:r>
                    </w:p>
                    <w:p w14:paraId="01112CC0" w14:textId="2D11882B" w:rsidR="008A3B6B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 w:rsidRPr="008A3B6B"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>Time</w:t>
                      </w: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Telling the time and measuring time in seconds, minutes and hours. Converting minutes to seconds and seconds to minutes</w:t>
                      </w:r>
                      <w:r w:rsidR="00AA0157"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>.</w:t>
                      </w:r>
                    </w:p>
                    <w:p w14:paraId="6AEE10C6" w14:textId="7BEC3F18" w:rsidR="008A3B6B" w:rsidRPr="008A3B6B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sz w:val="24"/>
                          <w:szCs w:val="24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>Data H</w:t>
                      </w:r>
                      <w:r w:rsidRPr="008A3B6B"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  <w:t>andling</w:t>
                      </w:r>
                      <w:r>
                        <w:rPr>
                          <w:rFonts w:ascii="SassoonPrimaryType" w:hAnsi="SassoonPrimaryType"/>
                          <w:sz w:val="24"/>
                          <w:szCs w:val="24"/>
                        </w:rPr>
                        <w:t xml:space="preserve"> Drawing and interpreting picture and bar graphs.</w:t>
                      </w:r>
                    </w:p>
                    <w:p w14:paraId="1B61E015" w14:textId="77777777" w:rsidR="008A3B6B" w:rsidRPr="008A3B6B" w:rsidRDefault="008A3B6B" w:rsidP="007903E2">
                      <w:pPr>
                        <w:pStyle w:val="Bodytextcell"/>
                        <w:jc w:val="both"/>
                        <w:rPr>
                          <w:rFonts w:ascii="SassoonPrimaryType" w:hAnsi="SassoonPrimaryType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E5552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0332DDE7">
                <wp:simplePos x="0" y="0"/>
                <wp:positionH relativeFrom="page">
                  <wp:posOffset>3905250</wp:posOffset>
                </wp:positionH>
                <wp:positionV relativeFrom="margin">
                  <wp:align>top</wp:align>
                </wp:positionV>
                <wp:extent cx="3375660" cy="3771900"/>
                <wp:effectExtent l="19050" t="19050" r="15240" b="19050"/>
                <wp:wrapThrough wrapText="bothSides">
                  <wp:wrapPolygon edited="0">
                    <wp:start x="-122" y="-109"/>
                    <wp:lineTo x="-122" y="21600"/>
                    <wp:lineTo x="21576" y="21600"/>
                    <wp:lineTo x="21576" y="-109"/>
                    <wp:lineTo x="-122" y="-109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4FC06" w14:textId="77777777" w:rsidR="00913C16" w:rsidRPr="000A06E2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A06E2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English</w:t>
                            </w:r>
                          </w:p>
                          <w:p w14:paraId="19653D62" w14:textId="44B804DB" w:rsidR="000A06E2" w:rsidRPr="007903E2" w:rsidRDefault="004B7E8E" w:rsidP="00443FBC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>Non-Fiction Text</w:t>
                            </w:r>
                            <w:r w:rsidR="005F642D" w:rsidRPr="007903E2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Roman Myths</w:t>
                            </w:r>
                          </w:p>
                          <w:p w14:paraId="6DB3AA1A" w14:textId="4776AB97" w:rsidR="000A06E2" w:rsidRPr="000A06E2" w:rsidRDefault="000A06E2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</w:pPr>
                            <w:r w:rsidRPr="000A06E2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Children will 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learn about the characteristics of Myths. They will write their own Myth using a storyboard and they will create a diary entry for a Roman soldier.</w:t>
                            </w:r>
                          </w:p>
                          <w:p w14:paraId="62D133BE" w14:textId="77777777" w:rsidR="000A06E2" w:rsidRPr="00BB5F7B" w:rsidRDefault="001677C3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Mystery and Adventure Stories </w:t>
                            </w:r>
                          </w:p>
                          <w:p w14:paraId="7435C1B7" w14:textId="1C5ABE22" w:rsidR="000A06E2" w:rsidRPr="007903E2" w:rsidRDefault="00AE55AF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Taking Flight</w:t>
                            </w:r>
                          </w:p>
                          <w:p w14:paraId="26FD1F47" w14:textId="6B67F62A" w:rsidR="001677C3" w:rsidRPr="000A06E2" w:rsidRDefault="001677C3" w:rsidP="007903E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Children </w:t>
                            </w:r>
                            <w:r w:rsidR="00E0334C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will </w:t>
                            </w:r>
                            <w:r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read and understand the features of these texts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and they will create their own story using the </w:t>
                            </w:r>
                            <w:r w:rsidR="00AE55AF" w:rsidRPr="00AE55AF">
                              <w:rPr>
                                <w:rFonts w:ascii="SassoonPrimaryType" w:hAnsi="SassoonPrimaryType" w:cs="Arial"/>
                                <w:i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Story Mountain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writing frame</w:t>
                            </w:r>
                            <w:r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. 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Children will write an Extended Narrative based on the digital literacy clip</w:t>
                            </w:r>
                            <w:r w:rsidR="00E0334C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.</w:t>
                            </w:r>
                          </w:p>
                          <w:p w14:paraId="627953CF" w14:textId="0E5BA365" w:rsidR="000A06E2" w:rsidRPr="00BB5F7B" w:rsidRDefault="000A06E2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B5F7B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Performance Poetry </w:t>
                            </w:r>
                          </w:p>
                          <w:p w14:paraId="4ABF3AC9" w14:textId="525C1914" w:rsidR="000A06E2" w:rsidRPr="007903E2" w:rsidRDefault="00AE55AF" w:rsidP="007903E2">
                            <w:pPr>
                              <w:jc w:val="both"/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“Television</w:t>
                            </w:r>
                            <w:r w:rsidR="004B7E8E"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>”</w:t>
                            </w:r>
                            <w:r>
                              <w:rPr>
                                <w:rFonts w:ascii="SassoonPrimaryType" w:hAnsi="SassoonPrimaryType" w:cs="Arial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by Roald Dahl</w:t>
                            </w:r>
                          </w:p>
                          <w:p w14:paraId="57A5ADE6" w14:textId="58747713" w:rsidR="001677C3" w:rsidRPr="000A06E2" w:rsidRDefault="00E0334C" w:rsidP="007903E2">
                            <w:pPr>
                              <w:jc w:val="both"/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Children will </w:t>
                            </w:r>
                            <w:r w:rsidR="00AE55AF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explore rhyming couplets. They will </w:t>
                            </w:r>
                            <w:r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r</w:t>
                            </w:r>
                            <w:r w:rsidR="000A06E2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ead,</w:t>
                            </w:r>
                            <w:r w:rsidR="001677C3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write</w:t>
                            </w:r>
                            <w:r w:rsidR="000A06E2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and perform</w:t>
                            </w:r>
                            <w:r w:rsidR="001677C3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 xml:space="preserve"> a range of poems</w:t>
                            </w:r>
                            <w:r w:rsidR="001677C3" w:rsidRPr="000A06E2">
                              <w:rPr>
                                <w:rFonts w:ascii="SassoonPrimaryType" w:eastAsia="Times New Roman" w:hAnsi="SassoonPrimaryType"/>
                                <w:sz w:val="22"/>
                                <w:szCs w:val="22"/>
                                <w:lang w:eastAsia="en-GB"/>
                              </w:rPr>
                              <w:t xml:space="preserve">. </w:t>
                            </w:r>
                            <w:r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They will e</w:t>
                            </w:r>
                            <w:r w:rsidR="001677C3" w:rsidRPr="000A06E2">
                              <w:rPr>
                                <w:rFonts w:ascii="SassoonPrimaryType" w:hAnsi="SassoonPrimaryType" w:cs="Arial"/>
                                <w:color w:val="000000" w:themeColor="text1"/>
                                <w:sz w:val="22"/>
                                <w:szCs w:val="22"/>
                                <w:lang w:val="en"/>
                              </w:rPr>
                              <w:t>xplore features such as similes, metaphor, alliteration and rhyme.</w:t>
                            </w:r>
                          </w:p>
                          <w:p w14:paraId="7D277382" w14:textId="5F66ECA8" w:rsidR="00E0334C" w:rsidRPr="00E0334C" w:rsidRDefault="00E0334C" w:rsidP="00E0334C">
                            <w:pPr>
                              <w:jc w:val="both"/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</w:pPr>
                            <w:r w:rsidRPr="00E0334C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Grammar: 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C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hildren 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="00E5552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learn to use coordinating and subordinating conjunctions, adverbs</w:t>
                            </w:r>
                            <w:r w:rsidR="00D12665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, pronouns</w:t>
                            </w:r>
                            <w:r w:rsidR="00E5552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 and apostrophes accurately in their writing, </w:t>
                            </w:r>
                          </w:p>
                          <w:p w14:paraId="6B0F6263" w14:textId="44AA7114" w:rsidR="00913C16" w:rsidRPr="00500E76" w:rsidRDefault="00E0334C" w:rsidP="00DB4C67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 w:rsidRPr="00E0334C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Handwriting: 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Children will c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ontinue to use the diagonal and horizont</w:t>
                            </w:r>
                            <w:r w:rsidR="00DB4C67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al strokes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 xml:space="preserve"> needed to join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334C">
                              <w:rPr>
                                <w:rFonts w:ascii="SassoonPrimaryType" w:hAnsi="SassoonPrimaryType" w:cs="Arial"/>
                                <w:sz w:val="22"/>
                                <w:szCs w:val="22"/>
                              </w:rPr>
                              <w:t>letters.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5" type="#_x0000_t202" style="position:absolute;margin-left:307.5pt;margin-top:0;width:265.8pt;height:29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" strokecolor="black [3213]" strokeweight="3pt">
                <v:textbox>
                  <w:txbxContent>
                    <w:p w14:paraId="2794FC06" w14:textId="77777777" w:rsidR="00913C16" w:rsidRPr="000A06E2" w:rsidRDefault="00913C16" w:rsidP="009371C1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0A06E2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English</w:t>
                      </w:r>
                    </w:p>
                    <w:p w14:paraId="19653D62" w14:textId="44B804DB" w:rsidR="000A06E2" w:rsidRPr="007903E2" w:rsidRDefault="004B7E8E" w:rsidP="00443FBC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</w:pPr>
                      <w:r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>Non-Fiction Text</w:t>
                      </w:r>
                      <w:r w:rsidR="005F642D" w:rsidRPr="007903E2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 xml:space="preserve"> – </w:t>
                      </w:r>
                      <w:r w:rsidR="00AE55AF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Roman Myths</w:t>
                      </w:r>
                    </w:p>
                    <w:p w14:paraId="6DB3AA1A" w14:textId="4776AB97" w:rsidR="000A06E2" w:rsidRPr="000A06E2" w:rsidRDefault="000A06E2" w:rsidP="007903E2">
                      <w:pPr>
                        <w:jc w:val="both"/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</w:pPr>
                      <w:r w:rsidRPr="000A06E2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Children will </w:t>
                      </w:r>
                      <w:r w:rsidR="00AE55AF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learn about the characteristics of Myths. They will write their own Myth using a storyboard and they will create a diary entry for a Roman soldier.</w:t>
                      </w:r>
                    </w:p>
                    <w:p w14:paraId="62D133BE" w14:textId="77777777" w:rsidR="000A06E2" w:rsidRPr="00BB5F7B" w:rsidRDefault="001677C3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</w:pPr>
                      <w:r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Mystery and Adventure Stories </w:t>
                      </w:r>
                    </w:p>
                    <w:p w14:paraId="7435C1B7" w14:textId="1C5ABE22" w:rsidR="000A06E2" w:rsidRPr="007903E2" w:rsidRDefault="00AE55AF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Taking Flight</w:t>
                      </w:r>
                    </w:p>
                    <w:p w14:paraId="26FD1F47" w14:textId="6B67F62A" w:rsidR="001677C3" w:rsidRPr="000A06E2" w:rsidRDefault="001677C3" w:rsidP="007903E2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  <w:lang w:val="en"/>
                        </w:rPr>
                      </w:pPr>
                      <w:r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Children </w:t>
                      </w:r>
                      <w:r w:rsidR="00E0334C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will </w:t>
                      </w:r>
                      <w:r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read and understand the features of these texts</w:t>
                      </w:r>
                      <w:r w:rsidR="00AE55AF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and they will create their own story using the </w:t>
                      </w:r>
                      <w:r w:rsidR="00AE55AF" w:rsidRPr="00AE55AF">
                        <w:rPr>
                          <w:rFonts w:ascii="SassoonPrimaryType" w:hAnsi="SassoonPrimaryType" w:cs="Arial"/>
                          <w:i/>
                          <w:color w:val="000000" w:themeColor="text1"/>
                          <w:sz w:val="22"/>
                          <w:szCs w:val="22"/>
                          <w:lang w:val="en"/>
                        </w:rPr>
                        <w:t>Story Mountain</w:t>
                      </w:r>
                      <w:r w:rsidR="00AE55AF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writing frame</w:t>
                      </w:r>
                      <w:r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. </w:t>
                      </w:r>
                      <w:r w:rsidR="00AE55AF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Children will write an Extended Narrative based on the digital literacy clip</w:t>
                      </w:r>
                      <w:r w:rsidR="00E0334C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.</w:t>
                      </w:r>
                    </w:p>
                    <w:p w14:paraId="627953CF" w14:textId="0E5BA365" w:rsidR="000A06E2" w:rsidRPr="00BB5F7B" w:rsidRDefault="000A06E2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</w:pPr>
                      <w:r w:rsidRPr="00BB5F7B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Performance Poetry </w:t>
                      </w:r>
                    </w:p>
                    <w:p w14:paraId="4ABF3AC9" w14:textId="525C1914" w:rsidR="000A06E2" w:rsidRPr="007903E2" w:rsidRDefault="00AE55AF" w:rsidP="007903E2">
                      <w:pPr>
                        <w:jc w:val="both"/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“Television</w:t>
                      </w:r>
                      <w:r w:rsidR="004B7E8E"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>”</w:t>
                      </w:r>
                      <w:r>
                        <w:rPr>
                          <w:rFonts w:ascii="SassoonPrimaryType" w:hAnsi="SassoonPrimaryType" w:cs="Arial"/>
                          <w:b/>
                          <w:i/>
                          <w:sz w:val="22"/>
                          <w:szCs w:val="22"/>
                        </w:rPr>
                        <w:t xml:space="preserve"> by Roald Dahl</w:t>
                      </w:r>
                    </w:p>
                    <w:p w14:paraId="57A5ADE6" w14:textId="58747713" w:rsidR="001677C3" w:rsidRPr="000A06E2" w:rsidRDefault="00E0334C" w:rsidP="007903E2">
                      <w:pPr>
                        <w:jc w:val="both"/>
                        <w:rPr>
                          <w:rFonts w:ascii="Comic Sans MS" w:hAnsi="Comic Sans MS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Children will </w:t>
                      </w:r>
                      <w:r w:rsidR="00AE55AF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explore rhyming couplets. They will </w:t>
                      </w:r>
                      <w:r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r</w:t>
                      </w:r>
                      <w:r w:rsidR="000A06E2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ead,</w:t>
                      </w:r>
                      <w:r w:rsidR="001677C3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write</w:t>
                      </w:r>
                      <w:r w:rsidR="000A06E2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and perform</w:t>
                      </w:r>
                      <w:r w:rsidR="001677C3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 xml:space="preserve"> a range of poems</w:t>
                      </w:r>
                      <w:r w:rsidR="001677C3" w:rsidRPr="000A06E2">
                        <w:rPr>
                          <w:rFonts w:ascii="SassoonPrimaryType" w:eastAsia="Times New Roman" w:hAnsi="SassoonPrimaryType"/>
                          <w:sz w:val="22"/>
                          <w:szCs w:val="22"/>
                          <w:lang w:eastAsia="en-GB"/>
                        </w:rPr>
                        <w:t xml:space="preserve">. </w:t>
                      </w:r>
                      <w:r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They will e</w:t>
                      </w:r>
                      <w:r w:rsidR="001677C3" w:rsidRPr="000A06E2">
                        <w:rPr>
                          <w:rFonts w:ascii="SassoonPrimaryType" w:hAnsi="SassoonPrimaryType" w:cs="Arial"/>
                          <w:color w:val="000000" w:themeColor="text1"/>
                          <w:sz w:val="22"/>
                          <w:szCs w:val="22"/>
                          <w:lang w:val="en"/>
                        </w:rPr>
                        <w:t>xplore features such as similes, metaphor, alliteration and rhyme.</w:t>
                      </w:r>
                    </w:p>
                    <w:p w14:paraId="7D277382" w14:textId="5F66ECA8" w:rsidR="00E0334C" w:rsidRPr="00E0334C" w:rsidRDefault="00E0334C" w:rsidP="00E0334C">
                      <w:pPr>
                        <w:jc w:val="both"/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</w:pPr>
                      <w:r w:rsidRPr="00E0334C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Grammar: 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C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hildren 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will </w:t>
                      </w:r>
                      <w:r w:rsidR="00E5552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learn to use coordinating and subordinating conjunctions, adverbs</w:t>
                      </w:r>
                      <w:r w:rsidR="00D12665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, pronouns</w:t>
                      </w:r>
                      <w:r w:rsidR="00E5552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 and apostrophes accurately in their writing, </w:t>
                      </w:r>
                    </w:p>
                    <w:p w14:paraId="6B0F6263" w14:textId="44AA7114" w:rsidR="00913C16" w:rsidRPr="00500E76" w:rsidRDefault="00E0334C" w:rsidP="00DB4C67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 w:rsidRPr="00E0334C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Handwriting: 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Children will c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ontinue to use the diagonal and horizont</w:t>
                      </w:r>
                      <w:r w:rsidR="00DB4C67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al strokes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 xml:space="preserve"> needed to join</w:t>
                      </w:r>
                      <w:r w:rsidRPr="00E0334C">
                        <w:rPr>
                          <w:rFonts w:ascii="SassoonPrimaryType" w:hAnsi="SassoonPrimaryType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0334C">
                        <w:rPr>
                          <w:rFonts w:ascii="SassoonPrimaryType" w:hAnsi="SassoonPrimaryType" w:cs="Arial"/>
                          <w:sz w:val="22"/>
                          <w:szCs w:val="22"/>
                        </w:rPr>
                        <w:t>letters.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E4669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EC2EAB" wp14:editId="46D1AE66">
                <wp:simplePos x="0" y="0"/>
                <wp:positionH relativeFrom="margin">
                  <wp:align>left</wp:align>
                </wp:positionH>
                <wp:positionV relativeFrom="page">
                  <wp:posOffset>6219825</wp:posOffset>
                </wp:positionV>
                <wp:extent cx="3467100" cy="1114425"/>
                <wp:effectExtent l="19050" t="19050" r="19050" b="28575"/>
                <wp:wrapThrough wrapText="bothSides">
                  <wp:wrapPolygon edited="0">
                    <wp:start x="-119" y="-369"/>
                    <wp:lineTo x="-119" y="21785"/>
                    <wp:lineTo x="21600" y="21785"/>
                    <wp:lineTo x="21600" y="-369"/>
                    <wp:lineTo x="-119" y="-369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F33D" w14:textId="77777777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History</w:t>
                            </w:r>
                          </w:p>
                          <w:p w14:paraId="4FD6A25B" w14:textId="35FFCFAF" w:rsidR="00913C16" w:rsidRDefault="00B10E3A" w:rsidP="007903E2">
                            <w:pPr>
                              <w:jc w:val="both"/>
                              <w:rPr>
                                <w:rFonts w:ascii="SassoonPrimaryType" w:hAnsi="SassoonPrimaryType"/>
                                <w:b/>
                              </w:rPr>
                            </w:pPr>
                            <w:r w:rsidRPr="00B10E3A">
                              <w:rPr>
                                <w:rFonts w:ascii="SassoonPrimaryType" w:hAnsi="SassoonPrimaryType"/>
                                <w:b/>
                              </w:rPr>
                              <w:t>Romans</w:t>
                            </w:r>
                          </w:p>
                          <w:p w14:paraId="31CF37BA" w14:textId="7DEF321E" w:rsidR="00B10E3A" w:rsidRPr="00B10E3A" w:rsidRDefault="00B10E3A" w:rsidP="007903E2">
                            <w:pPr>
                              <w:jc w:val="both"/>
                              <w:rPr>
                                <w:rFonts w:ascii="SassoonPrimaryType" w:hAnsi="SassoonPrimaryTyp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</w:rPr>
                              <w:t>Children will learn about the spread of the Roman Empire and Hadrian’s Wall. They will look at Roman culture and find out about life in Roman times.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C2EAB" id="Text Box 20" o:spid="_x0000_s1036" type="#_x0000_t202" style="position:absolute;margin-left:0;margin-top:489.75pt;width:273pt;height:87.75pt;z-index: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" strokecolor="black [3213]" strokeweight="3pt">
                <v:textbox>
                  <w:txbxContent>
                    <w:p w14:paraId="1B9BF33D" w14:textId="77777777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History</w:t>
                      </w:r>
                    </w:p>
                    <w:p w14:paraId="4FD6A25B" w14:textId="35FFCFAF" w:rsidR="00913C16" w:rsidRDefault="00B10E3A" w:rsidP="007903E2">
                      <w:pPr>
                        <w:jc w:val="both"/>
                        <w:rPr>
                          <w:rFonts w:ascii="SassoonPrimaryType" w:hAnsi="SassoonPrimaryType"/>
                          <w:b/>
                        </w:rPr>
                      </w:pPr>
                      <w:r w:rsidRPr="00B10E3A">
                        <w:rPr>
                          <w:rFonts w:ascii="SassoonPrimaryType" w:hAnsi="SassoonPrimaryType"/>
                          <w:b/>
                        </w:rPr>
                        <w:t>Romans</w:t>
                      </w:r>
                    </w:p>
                    <w:p w14:paraId="31CF37BA" w14:textId="7DEF321E" w:rsidR="00B10E3A" w:rsidRPr="00B10E3A" w:rsidRDefault="00B10E3A" w:rsidP="007903E2">
                      <w:pPr>
                        <w:jc w:val="both"/>
                        <w:rPr>
                          <w:rFonts w:ascii="SassoonPrimaryType" w:hAnsi="SassoonPrimaryType"/>
                        </w:rPr>
                      </w:pPr>
                      <w:r>
                        <w:rPr>
                          <w:rFonts w:ascii="SassoonPrimaryType" w:hAnsi="SassoonPrimaryType"/>
                        </w:rPr>
                        <w:t>Children will learn about the spread of the Roman Empire and Hadrian’s Wall. They will look at Roman culture and find out about life in Roman times.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B4C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5DAF" wp14:editId="3BBEA4ED">
                <wp:simplePos x="0" y="0"/>
                <wp:positionH relativeFrom="margin">
                  <wp:posOffset>6864350</wp:posOffset>
                </wp:positionH>
                <wp:positionV relativeFrom="page">
                  <wp:posOffset>6610350</wp:posOffset>
                </wp:positionV>
                <wp:extent cx="2970530" cy="723900"/>
                <wp:effectExtent l="19050" t="19050" r="20320" b="19050"/>
                <wp:wrapThrough wrapText="bothSides">
                  <wp:wrapPolygon edited="0">
                    <wp:start x="-139" y="-568"/>
                    <wp:lineTo x="-139" y="21600"/>
                    <wp:lineTo x="21609" y="21600"/>
                    <wp:lineTo x="21609" y="-568"/>
                    <wp:lineTo x="-139" y="-568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A2655" w14:textId="6F10F6A0" w:rsidR="00913C16" w:rsidRPr="00626313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 w:rsidRPr="00626313"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PSHE</w:t>
                            </w:r>
                          </w:p>
                          <w:p w14:paraId="180D55ED" w14:textId="2E3B5DE3" w:rsidR="00500E76" w:rsidRPr="00626313" w:rsidRDefault="00CF2D8B" w:rsidP="00051E62">
                            <w:pPr>
                              <w:jc w:val="both"/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</w:pPr>
                            <w:r w:rsidRPr="00CF2D8B">
                              <w:rPr>
                                <w:rFonts w:ascii="SassoonPrimaryType" w:hAnsi="SassoonPrimaryType"/>
                                <w:sz w:val="26"/>
                                <w:szCs w:val="26"/>
                              </w:rPr>
                              <w:t>Health and Wellbeing; Relationships; Living in the Wider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5DAF" id="Text Box 36" o:spid="_x0000_s1037" type="#_x0000_t202" style="position:absolute;margin-left:540.5pt;margin-top:520.5pt;width:233.9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" strokecolor="black [3213]" strokeweight="3pt">
                <v:textbox>
                  <w:txbxContent>
                    <w:p w14:paraId="21CA2655" w14:textId="6F10F6A0" w:rsidR="00913C16" w:rsidRPr="00626313" w:rsidRDefault="00913C16" w:rsidP="009371C1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 w:rsidRPr="00626313"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PSHE</w:t>
                      </w:r>
                    </w:p>
                    <w:p w14:paraId="180D55ED" w14:textId="2E3B5DE3" w:rsidR="00500E76" w:rsidRPr="00626313" w:rsidRDefault="00CF2D8B" w:rsidP="00051E62">
                      <w:pPr>
                        <w:jc w:val="both"/>
                        <w:rPr>
                          <w:rFonts w:ascii="SassoonPrimaryType" w:hAnsi="SassoonPrimaryType"/>
                          <w:sz w:val="26"/>
                          <w:szCs w:val="26"/>
                        </w:rPr>
                      </w:pPr>
                      <w:r w:rsidRPr="00CF2D8B">
                        <w:rPr>
                          <w:rFonts w:ascii="SassoonPrimaryType" w:hAnsi="SassoonPrimaryType"/>
                          <w:sz w:val="26"/>
                          <w:szCs w:val="26"/>
                        </w:rPr>
                        <w:t>Health and Wellbeing; Relationships; Living in the Wider World.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DB4C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9C1DD14" wp14:editId="20425F85">
                <wp:simplePos x="0" y="0"/>
                <wp:positionH relativeFrom="page">
                  <wp:posOffset>7296150</wp:posOffset>
                </wp:positionH>
                <wp:positionV relativeFrom="page">
                  <wp:posOffset>5610225</wp:posOffset>
                </wp:positionV>
                <wp:extent cx="2969895" cy="1019175"/>
                <wp:effectExtent l="19050" t="19050" r="20955" b="28575"/>
                <wp:wrapThrough wrapText="bothSides">
                  <wp:wrapPolygon edited="0">
                    <wp:start x="-139" y="-404"/>
                    <wp:lineTo x="-139" y="21802"/>
                    <wp:lineTo x="21614" y="21802"/>
                    <wp:lineTo x="21614" y="-404"/>
                    <wp:lineTo x="-139" y="-404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ysClr val="windowText" lastClr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247F2C8" w14:textId="4705401E" w:rsidR="00CF2D8B" w:rsidRDefault="00CF2D8B" w:rsidP="00CF2D8B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French</w:t>
                            </w:r>
                          </w:p>
                          <w:p w14:paraId="4D39DA77" w14:textId="2FD65B33" w:rsidR="00CF2D8B" w:rsidRPr="00DB4C67" w:rsidRDefault="00DB4C67" w:rsidP="00CF2D8B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Children will </w:t>
                            </w:r>
                            <w:r w:rsidR="0009245E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learn</w:t>
                            </w:r>
                            <w:r w:rsidR="00C02187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numbers to </w:t>
                            </w:r>
                            <w:r w:rsidR="00B517DE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30</w:t>
                            </w:r>
                            <w:r w:rsidR="00C02187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and they will revise</w:t>
                            </w: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colours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in French.</w:t>
                            </w:r>
                            <w:r w:rsidR="0009245E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They will learn about playground games in French.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1DD14" id="Text Box 4" o:spid="_x0000_s1038" type="#_x0000_t202" style="position:absolute;margin-left:574.5pt;margin-top:441.75pt;width:233.85pt;height:80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" strokecolor="windowText" strokeweight="3pt">
                <v:textbox>
                  <w:txbxContent>
                    <w:p w14:paraId="7247F2C8" w14:textId="4705401E" w:rsidR="00CF2D8B" w:rsidRDefault="00CF2D8B" w:rsidP="00CF2D8B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French</w:t>
                      </w:r>
                    </w:p>
                    <w:p w14:paraId="4D39DA77" w14:textId="2FD65B33" w:rsidR="00CF2D8B" w:rsidRPr="00DB4C67" w:rsidRDefault="00DB4C67" w:rsidP="00CF2D8B">
                      <w:pPr>
                        <w:jc w:val="both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Children will </w:t>
                      </w:r>
                      <w:r w:rsidR="0009245E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learn</w:t>
                      </w:r>
                      <w:r w:rsidR="00C02187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numbers to </w:t>
                      </w:r>
                      <w:r w:rsidR="00B517DE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30</w:t>
                      </w:r>
                      <w:r w:rsidR="00C02187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and they will revise</w:t>
                      </w: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colours</w:t>
                      </w:r>
                      <w:proofErr w:type="spellEnd"/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in French.</w:t>
                      </w:r>
                      <w:r w:rsidR="0009245E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They will learn about playground games in French.</w:t>
                      </w:r>
                      <w:bookmarkStart w:id="1" w:name="_GoBack"/>
                      <w:bookmarkEnd w:id="1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B4C6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085960" wp14:editId="697BA514">
                <wp:simplePos x="0" y="0"/>
                <wp:positionH relativeFrom="page">
                  <wp:posOffset>7315200</wp:posOffset>
                </wp:positionH>
                <wp:positionV relativeFrom="page">
                  <wp:posOffset>4552950</wp:posOffset>
                </wp:positionV>
                <wp:extent cx="2969895" cy="1047750"/>
                <wp:effectExtent l="19050" t="19050" r="20955" b="19050"/>
                <wp:wrapThrough wrapText="bothSides">
                  <wp:wrapPolygon edited="0">
                    <wp:start x="-139" y="-393"/>
                    <wp:lineTo x="-139" y="21600"/>
                    <wp:lineTo x="21614" y="21600"/>
                    <wp:lineTo x="21614" y="-393"/>
                    <wp:lineTo x="-139" y="-393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E21B952" w:rsidR="00D525D9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2"/>
                                <w:u w:val="single"/>
                              </w:rPr>
                              <w:t>Music</w:t>
                            </w:r>
                          </w:p>
                          <w:p w14:paraId="2ECF58DB" w14:textId="5FAC182D" w:rsidR="00D525D9" w:rsidRPr="00DB4C67" w:rsidRDefault="00DB4C67" w:rsidP="001C208A">
                            <w:pPr>
                              <w:jc w:val="both"/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Children will </w:t>
                            </w:r>
                            <w:r w:rsidR="00697160"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>compose music using crotchets and quavers and simple sight reading. They will use guitar, keyboard and drums to write and play as part of an ensemble.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5960" id="Text Box 3" o:spid="_x0000_s1039" type="#_x0000_t202" style="position:absolute;margin-left:8in;margin-top:358.5pt;width:233.85pt;height:82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" strokecolor="black [3213]" strokeweight="3pt">
                <v:textbox>
                  <w:txbxContent>
                    <w:p w14:paraId="36592D48" w14:textId="3E21B952" w:rsidR="00D525D9" w:rsidRDefault="00D525D9" w:rsidP="00D525D9">
                      <w:pP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2"/>
                          <w:u w:val="single"/>
                        </w:rPr>
                        <w:t>Music</w:t>
                      </w:r>
                    </w:p>
                    <w:p w14:paraId="2ECF58DB" w14:textId="5FAC182D" w:rsidR="00D525D9" w:rsidRPr="00DB4C67" w:rsidRDefault="00DB4C67" w:rsidP="001C208A">
                      <w:pPr>
                        <w:jc w:val="both"/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Children will </w:t>
                      </w:r>
                      <w:r w:rsidR="00697160"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>compose music using crotchets and quavers and simple sight reading. They will use guitar, keyboard and drums to write and play as part of an ensemble.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36B8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F4D8B2" wp14:editId="37077454">
                <wp:simplePos x="0" y="0"/>
                <wp:positionH relativeFrom="margin">
                  <wp:posOffset>6867525</wp:posOffset>
                </wp:positionH>
                <wp:positionV relativeFrom="page">
                  <wp:posOffset>3985895</wp:posOffset>
                </wp:positionV>
                <wp:extent cx="2970530" cy="985520"/>
                <wp:effectExtent l="19050" t="19050" r="20320" b="24130"/>
                <wp:wrapThrough wrapText="bothSides">
                  <wp:wrapPolygon edited="0">
                    <wp:start x="-139" y="-418"/>
                    <wp:lineTo x="-139" y="21711"/>
                    <wp:lineTo x="21609" y="21711"/>
                    <wp:lineTo x="21609" y="-418"/>
                    <wp:lineTo x="-139" y="-418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A872" w14:textId="7FC36B98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 w:rsidRPr="00500E76"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4D8B2" id="Text Box 34" o:spid="_x0000_s1040" type="#_x0000_t202" style="position:absolute;margin-left:540.75pt;margin-top:313.85pt;width:233.9pt;height:7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" strokecolor="black [3213]" strokeweight="3pt">
                <v:textbox>
                  <w:txbxContent>
                    <w:p w14:paraId="7687A872" w14:textId="7FC36B98" w:rsidR="00913C16" w:rsidRPr="00500E76" w:rsidRDefault="00913C16" w:rsidP="009371C1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 w:rsidRPr="00500E76">
                        <w:rPr>
                          <w:rFonts w:ascii="SassoonPrimaryType" w:hAnsi="SassoonPrimaryType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00E76" w:rsidRPr="00500E76">
        <w:rPr>
          <w:noProof/>
          <w:lang w:val="en-GB" w:eastAsia="en-GB"/>
        </w:rPr>
        <w:drawing>
          <wp:anchor distT="0" distB="0" distL="114300" distR="114300" simplePos="0" relativeHeight="251684864" behindDoc="0" locked="0" layoutInCell="1" allowOverlap="1" wp14:anchorId="2B1D9AFE" wp14:editId="48A35EB7">
            <wp:simplePos x="0" y="0"/>
            <wp:positionH relativeFrom="column">
              <wp:posOffset>6302375</wp:posOffset>
            </wp:positionH>
            <wp:positionV relativeFrom="paragraph">
              <wp:posOffset>-2392045</wp:posOffset>
            </wp:positionV>
            <wp:extent cx="543560" cy="496634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F7B"/>
    <w:multiLevelType w:val="hybridMultilevel"/>
    <w:tmpl w:val="EAAC7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925E2"/>
    <w:multiLevelType w:val="hybridMultilevel"/>
    <w:tmpl w:val="1D9A0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A2F1B"/>
    <w:multiLevelType w:val="hybridMultilevel"/>
    <w:tmpl w:val="C448B06A"/>
    <w:lvl w:ilvl="0" w:tplc="6114A01C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41B6B"/>
    <w:multiLevelType w:val="hybridMultilevel"/>
    <w:tmpl w:val="F7589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E7C03"/>
    <w:multiLevelType w:val="hybridMultilevel"/>
    <w:tmpl w:val="C89A78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492D1A"/>
    <w:multiLevelType w:val="hybridMultilevel"/>
    <w:tmpl w:val="042C78DC"/>
    <w:lvl w:ilvl="0" w:tplc="6114A01C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C3624"/>
    <w:multiLevelType w:val="hybridMultilevel"/>
    <w:tmpl w:val="8A623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252E73"/>
    <w:multiLevelType w:val="hybridMultilevel"/>
    <w:tmpl w:val="5F688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00AAF"/>
    <w:multiLevelType w:val="hybridMultilevel"/>
    <w:tmpl w:val="FC32AE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9931AC"/>
    <w:multiLevelType w:val="hybridMultilevel"/>
    <w:tmpl w:val="82F42F6C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 w15:restartNumberingAfterBreak="0">
    <w:nsid w:val="7AC367A8"/>
    <w:multiLevelType w:val="hybridMultilevel"/>
    <w:tmpl w:val="DE3C5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13E74"/>
    <w:multiLevelType w:val="hybridMultilevel"/>
    <w:tmpl w:val="3078CE7A"/>
    <w:lvl w:ilvl="0" w:tplc="C140416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2801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F23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25F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2AF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5C1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C0B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AC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6B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</w:docVars>
  <w:rsids>
    <w:rsidRoot w:val="00217114"/>
    <w:rsid w:val="00051E62"/>
    <w:rsid w:val="000703DE"/>
    <w:rsid w:val="0009245E"/>
    <w:rsid w:val="00095702"/>
    <w:rsid w:val="000A06E2"/>
    <w:rsid w:val="000E048D"/>
    <w:rsid w:val="000F70EA"/>
    <w:rsid w:val="001677C3"/>
    <w:rsid w:val="001B65EA"/>
    <w:rsid w:val="001C208A"/>
    <w:rsid w:val="001C31B4"/>
    <w:rsid w:val="001D4FF8"/>
    <w:rsid w:val="00217114"/>
    <w:rsid w:val="00235C6C"/>
    <w:rsid w:val="00296F4F"/>
    <w:rsid w:val="002B2914"/>
    <w:rsid w:val="002B4058"/>
    <w:rsid w:val="002F1493"/>
    <w:rsid w:val="003305BC"/>
    <w:rsid w:val="00336B80"/>
    <w:rsid w:val="003A5900"/>
    <w:rsid w:val="00443FBC"/>
    <w:rsid w:val="004A33BB"/>
    <w:rsid w:val="004A3A93"/>
    <w:rsid w:val="004B7E8E"/>
    <w:rsid w:val="004C0906"/>
    <w:rsid w:val="004E5706"/>
    <w:rsid w:val="00500E76"/>
    <w:rsid w:val="00511176"/>
    <w:rsid w:val="005F642D"/>
    <w:rsid w:val="006226D2"/>
    <w:rsid w:val="00626313"/>
    <w:rsid w:val="00677A48"/>
    <w:rsid w:val="00697160"/>
    <w:rsid w:val="006A0740"/>
    <w:rsid w:val="006E5152"/>
    <w:rsid w:val="00701FF0"/>
    <w:rsid w:val="00715A66"/>
    <w:rsid w:val="007316C0"/>
    <w:rsid w:val="007903E2"/>
    <w:rsid w:val="007B003E"/>
    <w:rsid w:val="00831B33"/>
    <w:rsid w:val="00851285"/>
    <w:rsid w:val="008A3B6B"/>
    <w:rsid w:val="00913C16"/>
    <w:rsid w:val="00922BB0"/>
    <w:rsid w:val="009371C1"/>
    <w:rsid w:val="009639AA"/>
    <w:rsid w:val="009F0D91"/>
    <w:rsid w:val="00A24C09"/>
    <w:rsid w:val="00AA0157"/>
    <w:rsid w:val="00AC46FF"/>
    <w:rsid w:val="00AE55AF"/>
    <w:rsid w:val="00AE75C5"/>
    <w:rsid w:val="00B10E3A"/>
    <w:rsid w:val="00B15554"/>
    <w:rsid w:val="00B23534"/>
    <w:rsid w:val="00B504AD"/>
    <w:rsid w:val="00B517DE"/>
    <w:rsid w:val="00B87FCE"/>
    <w:rsid w:val="00BA2264"/>
    <w:rsid w:val="00BB44B8"/>
    <w:rsid w:val="00BB5F7B"/>
    <w:rsid w:val="00C02187"/>
    <w:rsid w:val="00CD3D28"/>
    <w:rsid w:val="00CF2D8B"/>
    <w:rsid w:val="00D12665"/>
    <w:rsid w:val="00D15F61"/>
    <w:rsid w:val="00D206DA"/>
    <w:rsid w:val="00D525D9"/>
    <w:rsid w:val="00D81FE7"/>
    <w:rsid w:val="00DB4C67"/>
    <w:rsid w:val="00DD5DD2"/>
    <w:rsid w:val="00E0334C"/>
    <w:rsid w:val="00E20B9E"/>
    <w:rsid w:val="00E46693"/>
    <w:rsid w:val="00E55527"/>
    <w:rsid w:val="00E7610D"/>
    <w:rsid w:val="00F35D7E"/>
    <w:rsid w:val="00F52042"/>
    <w:rsid w:val="00F614D9"/>
    <w:rsid w:val="00F83ABC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BDFA4026-9EEC-4960-BD59-FC024E41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cell">
    <w:name w:val="Body text cell"/>
    <w:basedOn w:val="Normal"/>
    <w:link w:val="BodytextcellCharChar"/>
    <w:rsid w:val="00B15554"/>
    <w:pPr>
      <w:spacing w:after="40"/>
    </w:pPr>
    <w:rPr>
      <w:rFonts w:ascii="Arial" w:eastAsia="Calibri" w:hAnsi="Arial" w:cs="Arial"/>
      <w:sz w:val="20"/>
      <w:szCs w:val="20"/>
      <w:lang w:val="en-GB"/>
    </w:rPr>
  </w:style>
  <w:style w:type="character" w:customStyle="1" w:styleId="BodytextcellCharChar">
    <w:name w:val="Body text cell Char Char"/>
    <w:link w:val="Bodytextcell"/>
    <w:rsid w:val="00B15554"/>
    <w:rPr>
      <w:rFonts w:ascii="Arial" w:eastAsia="Calibri" w:hAnsi="Arial" w:cs="Arial"/>
      <w:sz w:val="20"/>
      <w:szCs w:val="20"/>
      <w:lang w:val="en-GB"/>
    </w:rPr>
  </w:style>
  <w:style w:type="paragraph" w:customStyle="1" w:styleId="Default">
    <w:name w:val="Default"/>
    <w:rsid w:val="002F1493"/>
    <w:pPr>
      <w:autoSpaceDE w:val="0"/>
      <w:autoSpaceDN w:val="0"/>
      <w:adjustRightInd w:val="0"/>
    </w:pPr>
    <w:rPr>
      <w:rFonts w:ascii="Arial" w:eastAsia="Times" w:hAnsi="Arial" w:cs="Arial"/>
      <w:color w:val="000000"/>
      <w:lang w:val="en-GB" w:eastAsia="en-GB"/>
    </w:rPr>
  </w:style>
  <w:style w:type="paragraph" w:styleId="ListParagraph">
    <w:name w:val="List Paragraph"/>
    <w:basedOn w:val="Normal"/>
    <w:uiPriority w:val="99"/>
    <w:qFormat/>
    <w:rsid w:val="00B87FCE"/>
    <w:pPr>
      <w:ind w:left="720"/>
      <w:contextualSpacing/>
    </w:pPr>
    <w:rPr>
      <w:rFonts w:ascii="Calibri" w:eastAsia="Times" w:hAnsi="Calibri" w:cs="Times New Roman"/>
      <w:sz w:val="22"/>
      <w:szCs w:val="22"/>
      <w:lang w:val="en-GB"/>
    </w:rPr>
  </w:style>
  <w:style w:type="character" w:customStyle="1" w:styleId="BodytextcellCharacter">
    <w:name w:val="Body text cell Character"/>
    <w:rsid w:val="001677C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Claire Meldrum</cp:lastModifiedBy>
  <cp:revision>6</cp:revision>
  <dcterms:created xsi:type="dcterms:W3CDTF">2022-05-25T15:41:00Z</dcterms:created>
  <dcterms:modified xsi:type="dcterms:W3CDTF">2022-05-26T13:46:00Z</dcterms:modified>
</cp:coreProperties>
</file>