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D7057" w14:textId="396D2D84" w:rsidR="00D15F61" w:rsidRDefault="00D9036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85960" wp14:editId="52D818CF">
                <wp:simplePos x="0" y="0"/>
                <wp:positionH relativeFrom="page">
                  <wp:posOffset>7312025</wp:posOffset>
                </wp:positionH>
                <wp:positionV relativeFrom="page">
                  <wp:posOffset>5059680</wp:posOffset>
                </wp:positionV>
                <wp:extent cx="2983148" cy="1236269"/>
                <wp:effectExtent l="19050" t="19050" r="27305" b="21590"/>
                <wp:wrapThrough wrapText="bothSides">
                  <wp:wrapPolygon edited="0">
                    <wp:start x="-138" y="-333"/>
                    <wp:lineTo x="-138" y="21644"/>
                    <wp:lineTo x="21660" y="21644"/>
                    <wp:lineTo x="21660" y="-333"/>
                    <wp:lineTo x="-138" y="-333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148" cy="1236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DDB58" w14:textId="77777777" w:rsidR="00DA26D7" w:rsidRPr="00DA26D7" w:rsidRDefault="00DA26D7" w:rsidP="00DA26D7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DA26D7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14:paraId="2ECF58DB" w14:textId="23FDBD5A" w:rsidR="00D525D9" w:rsidRPr="00067736" w:rsidRDefault="00480DEB" w:rsidP="00480DEB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480DEB">
                              <w:rPr>
                                <w:rFonts w:ascii="SassoonPrimaryType" w:hAnsi="SassoonPrimaryType"/>
                                <w:b/>
                              </w:rPr>
                              <w:t xml:space="preserve">E-Safety </w:t>
                            </w:r>
                            <w:r w:rsidR="00067736">
                              <w:rPr>
                                <w:rFonts w:ascii="SassoonPrimaryType" w:hAnsi="SassoonPrimaryType"/>
                                <w:b/>
                              </w:rPr>
                              <w:t>–</w:t>
                            </w:r>
                            <w:r w:rsidR="005C5806">
                              <w:rPr>
                                <w:rFonts w:ascii="SassoonPrimaryType" w:hAnsi="SassoonPrimaryType"/>
                                <w:b/>
                              </w:rPr>
                              <w:t xml:space="preserve"> </w:t>
                            </w:r>
                            <w:r w:rsidR="00067736">
                              <w:rPr>
                                <w:rFonts w:ascii="SassoonPrimaryType" w:hAnsi="SassoonPrimaryType"/>
                              </w:rPr>
                              <w:t>sharing online; inappropriate images; online bullying; reporting bullying; pressures of technology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859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5.75pt;margin-top:398.4pt;width:234.9pt;height:97.3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" strokecolor="black [3213]" strokeweight="3pt">
                <v:textbox>
                  <w:txbxContent>
                    <w:p w14:paraId="111DDB58" w14:textId="77777777" w:rsidR="00DA26D7" w:rsidRPr="00DA26D7" w:rsidRDefault="00DA26D7" w:rsidP="00DA26D7">
                      <w:pPr>
                        <w:contextualSpacing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DA26D7">
                        <w:rPr>
                          <w:rFonts w:ascii="SassoonPrimaryType" w:hAnsi="SassoonPrimaryType"/>
                          <w:b/>
                          <w:u w:val="single"/>
                        </w:rPr>
                        <w:t>Computing</w:t>
                      </w:r>
                    </w:p>
                    <w:p w14:paraId="2ECF58DB" w14:textId="23FDBD5A" w:rsidR="00D525D9" w:rsidRPr="00067736" w:rsidRDefault="00480DEB" w:rsidP="00480DEB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480DEB">
                        <w:rPr>
                          <w:rFonts w:ascii="SassoonPrimaryType" w:hAnsi="SassoonPrimaryType"/>
                          <w:b/>
                        </w:rPr>
                        <w:t xml:space="preserve">E-Safety </w:t>
                      </w:r>
                      <w:r w:rsidR="00067736">
                        <w:rPr>
                          <w:rFonts w:ascii="SassoonPrimaryType" w:hAnsi="SassoonPrimaryType"/>
                          <w:b/>
                        </w:rPr>
                        <w:t>–</w:t>
                      </w:r>
                      <w:r w:rsidR="005C5806">
                        <w:rPr>
                          <w:rFonts w:ascii="SassoonPrimaryType" w:hAnsi="SassoonPrimaryType"/>
                          <w:b/>
                        </w:rPr>
                        <w:t xml:space="preserve"> </w:t>
                      </w:r>
                      <w:r w:rsidR="00067736">
                        <w:rPr>
                          <w:rFonts w:ascii="SassoonPrimaryType" w:hAnsi="SassoonPrimaryType"/>
                        </w:rPr>
                        <w:t>sharing online; inappropriate images; online bullying; reporting bullying; pressures of technology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3CEA" wp14:editId="56084993">
                <wp:simplePos x="0" y="0"/>
                <wp:positionH relativeFrom="page">
                  <wp:posOffset>7296150</wp:posOffset>
                </wp:positionH>
                <wp:positionV relativeFrom="page">
                  <wp:posOffset>4230370</wp:posOffset>
                </wp:positionV>
                <wp:extent cx="2969895" cy="828675"/>
                <wp:effectExtent l="19050" t="19050" r="20955" b="28575"/>
                <wp:wrapThrough wrapText="bothSides">
                  <wp:wrapPolygon edited="0">
                    <wp:start x="-139" y="-497"/>
                    <wp:lineTo x="-139" y="21848"/>
                    <wp:lineTo x="21614" y="21848"/>
                    <wp:lineTo x="21614" y="-497"/>
                    <wp:lineTo x="-139" y="-497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34ACF" w14:textId="54F586AB" w:rsidR="00DA26D7" w:rsidRPr="00236062" w:rsidRDefault="00DA26D7" w:rsidP="00DA26D7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236062">
                              <w:rPr>
                                <w:rFonts w:ascii="SassoonPrimaryType" w:hAnsi="SassoonPrimaryType"/>
                                <w:b/>
                                <w:bCs/>
                                <w:sz w:val="22"/>
                                <w:u w:val="single"/>
                              </w:rPr>
                              <w:t>PE</w:t>
                            </w:r>
                          </w:p>
                          <w:p w14:paraId="65DABDE1" w14:textId="77777777" w:rsidR="00705C1B" w:rsidRPr="00705C1B" w:rsidRDefault="00705C1B" w:rsidP="00705C1B">
                            <w:pPr>
                              <w:rPr>
                                <w:rFonts w:ascii="SassoonPrimaryType" w:hAnsi="SassoonPrimaryType"/>
                                <w:sz w:val="22"/>
                                <w:szCs w:val="26"/>
                              </w:rPr>
                            </w:pPr>
                            <w:r w:rsidRPr="00705C1B"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6"/>
                              </w:rPr>
                              <w:t xml:space="preserve">Games: </w:t>
                            </w:r>
                            <w:r w:rsidRPr="00705C1B">
                              <w:rPr>
                                <w:rFonts w:ascii="SassoonPrimaryType" w:hAnsi="SassoonPrimaryType"/>
                                <w:sz w:val="22"/>
                                <w:szCs w:val="26"/>
                              </w:rPr>
                              <w:t>throwing and catching;</w:t>
                            </w:r>
                          </w:p>
                          <w:p w14:paraId="13B35E65" w14:textId="77777777" w:rsidR="00705C1B" w:rsidRPr="00705C1B" w:rsidRDefault="00705C1B" w:rsidP="00705C1B">
                            <w:pPr>
                              <w:rPr>
                                <w:rFonts w:ascii="SassoonPrimaryType" w:hAnsi="SassoonPrimaryType"/>
                                <w:sz w:val="22"/>
                                <w:szCs w:val="26"/>
                              </w:rPr>
                            </w:pPr>
                            <w:r w:rsidRPr="00705C1B">
                              <w:rPr>
                                <w:rFonts w:ascii="SassoonPrimaryType" w:hAnsi="SassoonPrimaryType"/>
                                <w:sz w:val="22"/>
                                <w:szCs w:val="26"/>
                              </w:rPr>
                              <w:t>offensive and defensive skills; tactics;</w:t>
                            </w:r>
                          </w:p>
                          <w:p w14:paraId="13C6ED5A" w14:textId="6339139E" w:rsidR="00236062" w:rsidRPr="00705C1B" w:rsidRDefault="00705C1B" w:rsidP="00705C1B">
                            <w:pPr>
                              <w:rPr>
                                <w:rFonts w:ascii="SassoonPrimaryType" w:hAnsi="SassoonPrimaryType"/>
                                <w:sz w:val="22"/>
                                <w:szCs w:val="26"/>
                              </w:rPr>
                            </w:pPr>
                            <w:r w:rsidRPr="00705C1B">
                              <w:rPr>
                                <w:rFonts w:ascii="SassoonPrimaryType" w:hAnsi="SassoonPrimaryType"/>
                                <w:sz w:val="22"/>
                                <w:szCs w:val="26"/>
                              </w:rPr>
                              <w:t>keeping healthy</w:t>
                            </w:r>
                            <w:r w:rsidRPr="00705C1B">
                              <w:rPr>
                                <w:rFonts w:ascii="SassoonPrimaryType" w:hAnsi="SassoonPrimaryType"/>
                                <w:sz w:val="22"/>
                                <w:szCs w:val="26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3CEA" id="Text Box 35" o:spid="_x0000_s1027" type="#_x0000_t202" style="position:absolute;margin-left:574.5pt;margin-top:333.1pt;width:233.8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" strokecolor="black [3213]" strokeweight="3pt">
                <v:textbox>
                  <w:txbxContent>
                    <w:p w14:paraId="5F934ACF" w14:textId="54F586AB" w:rsidR="00DA26D7" w:rsidRPr="00236062" w:rsidRDefault="00DA26D7" w:rsidP="00DA26D7">
                      <w:pPr>
                        <w:rPr>
                          <w:rFonts w:ascii="SassoonPrimaryType" w:hAnsi="SassoonPrimaryType"/>
                          <w:b/>
                          <w:bCs/>
                          <w:sz w:val="22"/>
                          <w:u w:val="single"/>
                        </w:rPr>
                      </w:pPr>
                      <w:r w:rsidRPr="00236062">
                        <w:rPr>
                          <w:rFonts w:ascii="SassoonPrimaryType" w:hAnsi="SassoonPrimaryType"/>
                          <w:b/>
                          <w:bCs/>
                          <w:sz w:val="22"/>
                          <w:u w:val="single"/>
                        </w:rPr>
                        <w:t>PE</w:t>
                      </w:r>
                    </w:p>
                    <w:p w14:paraId="65DABDE1" w14:textId="77777777" w:rsidR="00705C1B" w:rsidRPr="00705C1B" w:rsidRDefault="00705C1B" w:rsidP="00705C1B">
                      <w:pPr>
                        <w:rPr>
                          <w:rFonts w:ascii="SassoonPrimaryType" w:hAnsi="SassoonPrimaryType"/>
                          <w:sz w:val="22"/>
                          <w:szCs w:val="26"/>
                        </w:rPr>
                      </w:pPr>
                      <w:r w:rsidRPr="00705C1B">
                        <w:rPr>
                          <w:rFonts w:ascii="SassoonPrimaryType" w:hAnsi="SassoonPrimaryType"/>
                          <w:b/>
                          <w:sz w:val="22"/>
                          <w:szCs w:val="26"/>
                        </w:rPr>
                        <w:t xml:space="preserve">Games: </w:t>
                      </w:r>
                      <w:r w:rsidRPr="00705C1B">
                        <w:rPr>
                          <w:rFonts w:ascii="SassoonPrimaryType" w:hAnsi="SassoonPrimaryType"/>
                          <w:sz w:val="22"/>
                          <w:szCs w:val="26"/>
                        </w:rPr>
                        <w:t>throwing and catching;</w:t>
                      </w:r>
                    </w:p>
                    <w:p w14:paraId="13B35E65" w14:textId="77777777" w:rsidR="00705C1B" w:rsidRPr="00705C1B" w:rsidRDefault="00705C1B" w:rsidP="00705C1B">
                      <w:pPr>
                        <w:rPr>
                          <w:rFonts w:ascii="SassoonPrimaryType" w:hAnsi="SassoonPrimaryType"/>
                          <w:sz w:val="22"/>
                          <w:szCs w:val="26"/>
                        </w:rPr>
                      </w:pPr>
                      <w:r w:rsidRPr="00705C1B">
                        <w:rPr>
                          <w:rFonts w:ascii="SassoonPrimaryType" w:hAnsi="SassoonPrimaryType"/>
                          <w:sz w:val="22"/>
                          <w:szCs w:val="26"/>
                        </w:rPr>
                        <w:t>offensive and defensive skills; tactics;</w:t>
                      </w:r>
                    </w:p>
                    <w:p w14:paraId="13C6ED5A" w14:textId="6339139E" w:rsidR="00236062" w:rsidRPr="00705C1B" w:rsidRDefault="00705C1B" w:rsidP="00705C1B">
                      <w:pPr>
                        <w:rPr>
                          <w:rFonts w:ascii="SassoonPrimaryType" w:hAnsi="SassoonPrimaryType"/>
                          <w:sz w:val="22"/>
                          <w:szCs w:val="26"/>
                        </w:rPr>
                      </w:pPr>
                      <w:r w:rsidRPr="00705C1B">
                        <w:rPr>
                          <w:rFonts w:ascii="SassoonPrimaryType" w:hAnsi="SassoonPrimaryType"/>
                          <w:sz w:val="22"/>
                          <w:szCs w:val="26"/>
                        </w:rPr>
                        <w:t>keeping healthy</w:t>
                      </w:r>
                      <w:r w:rsidRPr="00705C1B">
                        <w:rPr>
                          <w:rFonts w:ascii="SassoonPrimaryType" w:hAnsi="SassoonPrimaryType"/>
                          <w:sz w:val="22"/>
                          <w:szCs w:val="26"/>
                        </w:rPr>
                        <w:cr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D8B2" wp14:editId="556DEC69">
                <wp:simplePos x="0" y="0"/>
                <wp:positionH relativeFrom="page">
                  <wp:posOffset>7296150</wp:posOffset>
                </wp:positionH>
                <wp:positionV relativeFrom="page">
                  <wp:posOffset>3352800</wp:posOffset>
                </wp:positionV>
                <wp:extent cx="2970530" cy="885825"/>
                <wp:effectExtent l="19050" t="19050" r="20320" b="28575"/>
                <wp:wrapThrough wrapText="bothSides">
                  <wp:wrapPolygon edited="0">
                    <wp:start x="-139" y="-465"/>
                    <wp:lineTo x="-139" y="21832"/>
                    <wp:lineTo x="21609" y="21832"/>
                    <wp:lineTo x="21609" y="-465"/>
                    <wp:lineTo x="-139" y="-465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A1F2F" w14:textId="77777777" w:rsidR="00CF6A6B" w:rsidRDefault="006F4C0E" w:rsidP="00CF6A6B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  <w:t>French</w:t>
                            </w:r>
                            <w:r w:rsidRPr="00370D2C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7DDAF1C3" w14:textId="271AE90E" w:rsidR="0078398B" w:rsidRPr="00067736" w:rsidRDefault="00067736" w:rsidP="000E3FC4">
                            <w:pPr>
                              <w:jc w:val="both"/>
                              <w:rPr>
                                <w:rFonts w:ascii="SassoonPrimaryType" w:hAnsi="SassoonPrimaryType" w:cs="Arial"/>
                                <w:sz w:val="20"/>
                                <w:szCs w:val="20"/>
                              </w:rPr>
                            </w:pPr>
                            <w:r w:rsidRPr="00067736">
                              <w:rPr>
                                <w:rFonts w:ascii="SassoonPrimaryType" w:hAnsi="SassoonPrimaryType" w:cs="Arial"/>
                                <w:sz w:val="20"/>
                                <w:szCs w:val="20"/>
                              </w:rPr>
                              <w:t>Revise classroom language; greetings; revise numbers; questions; ages and dates; days of the week;</w:t>
                            </w:r>
                            <w:r>
                              <w:rPr>
                                <w:rFonts w:ascii="SassoonPrimaryType" w:hAnsi="SassoonPrimaryType" w:cs="Arial"/>
                                <w:sz w:val="20"/>
                                <w:szCs w:val="20"/>
                              </w:rPr>
                              <w:t xml:space="preserve"> classroom objects; spelling and phonics; building sentences; making plurals; cultural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D8B2" id="Text Box 34" o:spid="_x0000_s1028" type="#_x0000_t202" style="position:absolute;margin-left:574.5pt;margin-top:264pt;width:233.9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" strokecolor="black [3213]" strokeweight="3pt">
                <v:textbox>
                  <w:txbxContent>
                    <w:p w14:paraId="54CA1F2F" w14:textId="77777777" w:rsidR="00CF6A6B" w:rsidRDefault="006F4C0E" w:rsidP="00CF6A6B">
                      <w:pPr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  <w:t>French</w:t>
                      </w:r>
                      <w:r w:rsidRPr="00370D2C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7DDAF1C3" w14:textId="271AE90E" w:rsidR="0078398B" w:rsidRPr="00067736" w:rsidRDefault="00067736" w:rsidP="000E3FC4">
                      <w:pPr>
                        <w:jc w:val="both"/>
                        <w:rPr>
                          <w:rFonts w:ascii="SassoonPrimaryType" w:hAnsi="SassoonPrimaryType" w:cs="Arial"/>
                          <w:sz w:val="20"/>
                          <w:szCs w:val="20"/>
                        </w:rPr>
                      </w:pPr>
                      <w:r w:rsidRPr="00067736">
                        <w:rPr>
                          <w:rFonts w:ascii="SassoonPrimaryType" w:hAnsi="SassoonPrimaryType" w:cs="Arial"/>
                          <w:sz w:val="20"/>
                          <w:szCs w:val="20"/>
                        </w:rPr>
                        <w:t>Revise classroom language; greetings; revise numbers; questions; ages and dates; days of the week;</w:t>
                      </w:r>
                      <w:r>
                        <w:rPr>
                          <w:rFonts w:ascii="SassoonPrimaryType" w:hAnsi="SassoonPrimaryType" w:cs="Arial"/>
                          <w:sz w:val="20"/>
                          <w:szCs w:val="20"/>
                        </w:rPr>
                        <w:t xml:space="preserve"> classroom objects; spelling and phonics; building sentences; making plurals; cultural events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41772" wp14:editId="101BA534">
                <wp:simplePos x="0" y="0"/>
                <wp:positionH relativeFrom="page">
                  <wp:posOffset>7299960</wp:posOffset>
                </wp:positionH>
                <wp:positionV relativeFrom="page">
                  <wp:posOffset>2324100</wp:posOffset>
                </wp:positionV>
                <wp:extent cx="2969260" cy="1047750"/>
                <wp:effectExtent l="19050" t="19050" r="21590" b="19050"/>
                <wp:wrapThrough wrapText="bothSides">
                  <wp:wrapPolygon edited="0">
                    <wp:start x="-139" y="-393"/>
                    <wp:lineTo x="-139" y="21600"/>
                    <wp:lineTo x="21618" y="21600"/>
                    <wp:lineTo x="21618" y="-393"/>
                    <wp:lineTo x="-139" y="-393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A9CE9" w14:textId="77777777" w:rsidR="00DA26D7" w:rsidRDefault="00DA26D7" w:rsidP="00DA26D7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  <w:t>Design Technology</w:t>
                            </w:r>
                          </w:p>
                          <w:p w14:paraId="6E0EC4F2" w14:textId="77777777" w:rsidR="00705C1B" w:rsidRPr="00705C1B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705C1B"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>Bread</w:t>
                            </w:r>
                            <w:r w:rsidRPr="00705C1B">
                              <w:rPr>
                                <w:rFonts w:ascii="SassoonPrimaryType" w:hAnsi="SassoonPrimaryType"/>
                                <w:sz w:val="28"/>
                              </w:rPr>
                              <w:t>: history of bread; existing</w:t>
                            </w:r>
                          </w:p>
                          <w:p w14:paraId="47A67CC3" w14:textId="77777777" w:rsidR="00705C1B" w:rsidRPr="00705C1B" w:rsidRDefault="00705C1B" w:rsidP="00705C1B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705C1B">
                              <w:rPr>
                                <w:rFonts w:ascii="SassoonPrimaryType" w:hAnsi="SassoonPrimaryType"/>
                                <w:sz w:val="28"/>
                              </w:rPr>
                              <w:t>products; design; making bread;</w:t>
                            </w:r>
                          </w:p>
                          <w:p w14:paraId="09B6CCE2" w14:textId="590D20A0" w:rsidR="00913C16" w:rsidRPr="00500E76" w:rsidRDefault="00705C1B" w:rsidP="00705C1B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705C1B">
                              <w:rPr>
                                <w:rFonts w:ascii="SassoonPrimaryType" w:hAnsi="SassoonPrimaryType"/>
                                <w:sz w:val="28"/>
                              </w:rPr>
                              <w:t>packaging;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41772" id="Text Box 33" o:spid="_x0000_s1029" type="#_x0000_t202" style="position:absolute;margin-left:574.8pt;margin-top:183pt;width:233.8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" strokecolor="black [3213]" strokeweight="3pt">
                <v:textbox>
                  <w:txbxContent>
                    <w:p w14:paraId="206A9CE9" w14:textId="77777777" w:rsidR="00DA26D7" w:rsidRDefault="00DA26D7" w:rsidP="00DA26D7">
                      <w:pP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  <w:t>Design Technology</w:t>
                      </w:r>
                    </w:p>
                    <w:p w14:paraId="6E0EC4F2" w14:textId="77777777" w:rsidR="00705C1B" w:rsidRPr="00705C1B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sz w:val="28"/>
                        </w:rPr>
                      </w:pPr>
                      <w:r w:rsidRPr="00705C1B">
                        <w:rPr>
                          <w:rFonts w:ascii="SassoonPrimaryType" w:hAnsi="SassoonPrimaryType"/>
                          <w:b/>
                          <w:sz w:val="28"/>
                        </w:rPr>
                        <w:t>Bread</w:t>
                      </w:r>
                      <w:r w:rsidRPr="00705C1B">
                        <w:rPr>
                          <w:rFonts w:ascii="SassoonPrimaryType" w:hAnsi="SassoonPrimaryType"/>
                          <w:sz w:val="28"/>
                        </w:rPr>
                        <w:t>: history of bread; existing</w:t>
                      </w:r>
                    </w:p>
                    <w:p w14:paraId="47A67CC3" w14:textId="77777777" w:rsidR="00705C1B" w:rsidRPr="00705C1B" w:rsidRDefault="00705C1B" w:rsidP="00705C1B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 w:rsidRPr="00705C1B">
                        <w:rPr>
                          <w:rFonts w:ascii="SassoonPrimaryType" w:hAnsi="SassoonPrimaryType"/>
                          <w:sz w:val="28"/>
                        </w:rPr>
                        <w:t>products; design; making bread;</w:t>
                      </w:r>
                    </w:p>
                    <w:p w14:paraId="09B6CCE2" w14:textId="590D20A0" w:rsidR="00913C16" w:rsidRPr="00500E76" w:rsidRDefault="00705C1B" w:rsidP="00705C1B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 w:rsidRPr="00705C1B">
                        <w:rPr>
                          <w:rFonts w:ascii="SassoonPrimaryType" w:hAnsi="SassoonPrimaryType"/>
                          <w:sz w:val="28"/>
                        </w:rPr>
                        <w:t>packaging; evaluation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F098C" wp14:editId="18DFFB49">
                <wp:simplePos x="0" y="0"/>
                <wp:positionH relativeFrom="page">
                  <wp:posOffset>7296150</wp:posOffset>
                </wp:positionH>
                <wp:positionV relativeFrom="page">
                  <wp:posOffset>1476375</wp:posOffset>
                </wp:positionV>
                <wp:extent cx="2969895" cy="847725"/>
                <wp:effectExtent l="19050" t="19050" r="20955" b="28575"/>
                <wp:wrapThrough wrapText="bothSides">
                  <wp:wrapPolygon edited="0">
                    <wp:start x="-139" y="-485"/>
                    <wp:lineTo x="-139" y="21843"/>
                    <wp:lineTo x="21614" y="21843"/>
                    <wp:lineTo x="21614" y="-485"/>
                    <wp:lineTo x="-139" y="-485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473DA" w14:textId="77777777" w:rsidR="00DA26D7" w:rsidRPr="005C5806" w:rsidRDefault="00DA26D7" w:rsidP="00DA26D7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5C5806">
                              <w:rPr>
                                <w:rFonts w:ascii="SassoonPrimaryType" w:hAnsi="SassoonPrimaryType"/>
                                <w:b/>
                                <w:bCs/>
                                <w:sz w:val="22"/>
                                <w:u w:val="single"/>
                              </w:rPr>
                              <w:t>Art</w:t>
                            </w:r>
                          </w:p>
                          <w:p w14:paraId="422D11BE" w14:textId="53466EF4" w:rsidR="005C5806" w:rsidRDefault="005C5806" w:rsidP="005C5806">
                            <w:pPr>
                              <w:widowControl w:val="0"/>
                            </w:pPr>
                            <w:r w:rsidRPr="005C5806">
                              <w:rPr>
                                <w:rFonts w:ascii="SassoonPrimaryInfant" w:hAnsi="SassoonPrimaryInfant"/>
                                <w:b/>
                                <w:color w:val="222222"/>
                                <w:sz w:val="18"/>
                                <w:szCs w:val="18"/>
                              </w:rPr>
                              <w:t>Exploring art with a message:</w:t>
                            </w:r>
                            <w:r>
                              <w:rPr>
                                <w:rFonts w:ascii="SassoonPrimaryInfant" w:hAnsi="SassoonPrimaryInfant"/>
                                <w:color w:val="2222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color w:val="222222"/>
                                <w:sz w:val="18"/>
                                <w:szCs w:val="18"/>
                              </w:rPr>
                              <w:t>‘Guernica</w:t>
                            </w:r>
                            <w:r>
                              <w:rPr>
                                <w:rFonts w:ascii="SassoonPrimaryInfant" w:hAnsi="SassoonPrimaryInfant"/>
                                <w:color w:val="222222"/>
                                <w:sz w:val="18"/>
                                <w:szCs w:val="18"/>
                              </w:rPr>
                              <w:t xml:space="preserve">’ by Picasso and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color w:val="222222"/>
                                <w:sz w:val="18"/>
                                <w:szCs w:val="18"/>
                              </w:rPr>
                              <w:t>Käthe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color w:val="222222"/>
                                <w:sz w:val="18"/>
                                <w:szCs w:val="18"/>
                              </w:rPr>
                              <w:t xml:space="preserve"> Kollwitz. D</w:t>
                            </w:r>
                            <w:r>
                              <w:rPr>
                                <w:rFonts w:ascii="SassoonPrimaryInfant" w:hAnsi="SassoonPrimaryInfant"/>
                                <w:color w:val="222222"/>
                                <w:sz w:val="18"/>
                                <w:szCs w:val="18"/>
                              </w:rPr>
                              <w:t>evelop their drawings to incorporate new surfaces, a range of techniques and demonstrate an emerging personal style</w:t>
                            </w:r>
                          </w:p>
                          <w:p w14:paraId="36FB9899" w14:textId="3E00DD0D" w:rsidR="00913C16" w:rsidRPr="00500E76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705C1B">
                              <w:rPr>
                                <w:rFonts w:ascii="SassoonPrimaryType" w:hAnsi="SassoonPrimaryType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098C" id="Text Box 32" o:spid="_x0000_s1030" type="#_x0000_t202" style="position:absolute;margin-left:574.5pt;margin-top:116.25pt;width:233.8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" strokecolor="black [3213]" strokeweight="3pt">
                <v:textbox>
                  <w:txbxContent>
                    <w:p w14:paraId="349473DA" w14:textId="77777777" w:rsidR="00DA26D7" w:rsidRPr="005C5806" w:rsidRDefault="00DA26D7" w:rsidP="00DA26D7">
                      <w:pPr>
                        <w:rPr>
                          <w:rFonts w:ascii="SassoonPrimaryType" w:hAnsi="SassoonPrimaryType"/>
                          <w:b/>
                          <w:bCs/>
                          <w:sz w:val="22"/>
                          <w:u w:val="single"/>
                        </w:rPr>
                      </w:pPr>
                      <w:r w:rsidRPr="005C5806">
                        <w:rPr>
                          <w:rFonts w:ascii="SassoonPrimaryType" w:hAnsi="SassoonPrimaryType"/>
                          <w:b/>
                          <w:bCs/>
                          <w:sz w:val="22"/>
                          <w:u w:val="single"/>
                        </w:rPr>
                        <w:t>Art</w:t>
                      </w:r>
                    </w:p>
                    <w:p w14:paraId="422D11BE" w14:textId="53466EF4" w:rsidR="005C5806" w:rsidRDefault="005C5806" w:rsidP="005C5806">
                      <w:pPr>
                        <w:widowControl w:val="0"/>
                      </w:pPr>
                      <w:r w:rsidRPr="005C5806">
                        <w:rPr>
                          <w:rFonts w:ascii="SassoonPrimaryInfant" w:hAnsi="SassoonPrimaryInfant"/>
                          <w:b/>
                          <w:color w:val="222222"/>
                          <w:sz w:val="18"/>
                          <w:szCs w:val="18"/>
                        </w:rPr>
                        <w:t>Exploring art with a message:</w:t>
                      </w:r>
                      <w:r>
                        <w:rPr>
                          <w:rFonts w:ascii="SassoonPrimaryInfant" w:hAnsi="SassoonPrimaryInfant"/>
                          <w:color w:val="22222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color w:val="222222"/>
                          <w:sz w:val="18"/>
                          <w:szCs w:val="18"/>
                        </w:rPr>
                        <w:t>‘Guernica</w:t>
                      </w:r>
                      <w:r>
                        <w:rPr>
                          <w:rFonts w:ascii="SassoonPrimaryInfant" w:hAnsi="SassoonPrimaryInfant"/>
                          <w:color w:val="222222"/>
                          <w:sz w:val="18"/>
                          <w:szCs w:val="18"/>
                        </w:rPr>
                        <w:t xml:space="preserve">’ by Picasso and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color w:val="222222"/>
                          <w:sz w:val="18"/>
                          <w:szCs w:val="18"/>
                        </w:rPr>
                        <w:t>Käthe</w:t>
                      </w:r>
                      <w:proofErr w:type="spellEnd"/>
                      <w:r>
                        <w:rPr>
                          <w:rFonts w:ascii="SassoonPrimaryInfant" w:hAnsi="SassoonPrimaryInfant"/>
                          <w:color w:val="222222"/>
                          <w:sz w:val="18"/>
                          <w:szCs w:val="18"/>
                        </w:rPr>
                        <w:t xml:space="preserve"> Kollwitz. D</w:t>
                      </w:r>
                      <w:r>
                        <w:rPr>
                          <w:rFonts w:ascii="SassoonPrimaryInfant" w:hAnsi="SassoonPrimaryInfant"/>
                          <w:color w:val="222222"/>
                          <w:sz w:val="18"/>
                          <w:szCs w:val="18"/>
                        </w:rPr>
                        <w:t>evelop their drawings to incorporate new surfaces, a range of techniques and demonstrate an emerging personal style</w:t>
                      </w:r>
                    </w:p>
                    <w:p w14:paraId="36FB9899" w14:textId="3E00DD0D" w:rsidR="00913C16" w:rsidRPr="00500E76" w:rsidRDefault="00705C1B" w:rsidP="00D90367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705C1B">
                        <w:rPr>
                          <w:rFonts w:ascii="SassoonPrimaryType" w:hAnsi="SassoonPrimaryType"/>
                        </w:rPr>
                        <w:cr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B55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85DAF" wp14:editId="56461D0E">
                <wp:simplePos x="0" y="0"/>
                <wp:positionH relativeFrom="page">
                  <wp:posOffset>7300570</wp:posOffset>
                </wp:positionH>
                <wp:positionV relativeFrom="page">
                  <wp:posOffset>6225235</wp:posOffset>
                </wp:positionV>
                <wp:extent cx="2968625" cy="987552"/>
                <wp:effectExtent l="19050" t="19050" r="22225" b="22225"/>
                <wp:wrapThrough wrapText="bothSides">
                  <wp:wrapPolygon edited="0">
                    <wp:start x="-139" y="-417"/>
                    <wp:lineTo x="-139" y="21669"/>
                    <wp:lineTo x="21623" y="21669"/>
                    <wp:lineTo x="21623" y="-417"/>
                    <wp:lineTo x="-139" y="-417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A2655" w14:textId="5A77BC7A" w:rsidR="00913C16" w:rsidRPr="00DA26D7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DA26D7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14:paraId="180D55ED" w14:textId="7BE45AD7" w:rsidR="00500E76" w:rsidRPr="00705C1B" w:rsidRDefault="00D90367" w:rsidP="00D90367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D90367">
                              <w:rPr>
                                <w:rFonts w:ascii="SassoonPrimaryType" w:hAnsi="SassoonPrimaryType"/>
                              </w:rPr>
                              <w:t>Health and Wellbeing; Relationships; Living in the Wider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5DAF" id="Text Box 36" o:spid="_x0000_s1031" type="#_x0000_t202" style="position:absolute;margin-left:574.85pt;margin-top:490.2pt;width:233.75pt;height: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" strokecolor="black [3213]" strokeweight="3pt">
                <v:textbox>
                  <w:txbxContent>
                    <w:p w14:paraId="21CA2655" w14:textId="5A77BC7A" w:rsidR="00913C16" w:rsidRPr="00DA26D7" w:rsidRDefault="00913C16" w:rsidP="009371C1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DA26D7">
                        <w:rPr>
                          <w:rFonts w:ascii="SassoonPrimaryType" w:hAnsi="SassoonPrimaryType"/>
                          <w:b/>
                          <w:u w:val="single"/>
                        </w:rPr>
                        <w:t>PSHE</w:t>
                      </w:r>
                    </w:p>
                    <w:p w14:paraId="180D55ED" w14:textId="7BE45AD7" w:rsidR="00500E76" w:rsidRPr="00705C1B" w:rsidRDefault="00D90367" w:rsidP="00D90367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D90367">
                        <w:rPr>
                          <w:rFonts w:ascii="SassoonPrimaryType" w:hAnsi="SassoonPrimaryType"/>
                        </w:rPr>
                        <w:t>Health and Wellbeing; Relationships; Living in the Wider World.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B55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905679" wp14:editId="4A205715">
                <wp:simplePos x="0" y="0"/>
                <wp:positionH relativeFrom="page">
                  <wp:posOffset>3913505</wp:posOffset>
                </wp:positionH>
                <wp:positionV relativeFrom="margin">
                  <wp:posOffset>3957320</wp:posOffset>
                </wp:positionV>
                <wp:extent cx="3375660" cy="2815590"/>
                <wp:effectExtent l="19050" t="19050" r="15240" b="22860"/>
                <wp:wrapThrough wrapText="bothSides">
                  <wp:wrapPolygon edited="0">
                    <wp:start x="-122" y="-146"/>
                    <wp:lineTo x="-122" y="21629"/>
                    <wp:lineTo x="21576" y="21629"/>
                    <wp:lineTo x="21576" y="-146"/>
                    <wp:lineTo x="-122" y="-146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281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4B2CC" w14:textId="77777777" w:rsidR="00BE67CB" w:rsidRPr="00705C1B" w:rsidRDefault="00BE67CB" w:rsidP="00BE67CB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 w:rsidRPr="00705C1B">
                              <w:rPr>
                                <w:rFonts w:ascii="SassoonPrimaryType" w:hAnsi="SassoonPrimaryType"/>
                                <w:b/>
                                <w:bCs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14:paraId="6D977272" w14:textId="77777777" w:rsidR="00BE67CB" w:rsidRPr="00705C1B" w:rsidRDefault="00BE67CB" w:rsidP="00BE67CB">
                            <w:pPr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</w:pPr>
                          </w:p>
                          <w:p w14:paraId="7D5169C5" w14:textId="2407098D" w:rsidR="00705C1B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705C1B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Classification</w:t>
                            </w:r>
                            <w:r w:rsidRPr="00705C1B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: Classifying living things based on observable characteristics; Carl Linnaeus; microorganisms; fair test</w:t>
                            </w:r>
                          </w:p>
                          <w:p w14:paraId="3D063C04" w14:textId="77777777" w:rsidR="00705C1B" w:rsidRPr="00705C1B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</w:p>
                          <w:p w14:paraId="432AB676" w14:textId="3AEB7305" w:rsidR="00913C16" w:rsidRPr="00705C1B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705C1B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The Circulatory System</w:t>
                            </w:r>
                            <w:r w:rsidRPr="00705C1B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: the heart; heart dissection; blood; the circulatory system; the effects of lifestyle on the heart</w:t>
                            </w:r>
                            <w:r w:rsidRPr="00705C1B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5679" id="Text Box 19" o:spid="_x0000_s1032" type="#_x0000_t202" style="position:absolute;margin-left:308.15pt;margin-top:311.6pt;width:265.8pt;height:221.7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" strokecolor="black [3213]" strokeweight="3pt">
                <v:textbox>
                  <w:txbxContent>
                    <w:p w14:paraId="1E84B2CC" w14:textId="77777777" w:rsidR="00BE67CB" w:rsidRPr="00705C1B" w:rsidRDefault="00BE67CB" w:rsidP="00BE67CB">
                      <w:pPr>
                        <w:rPr>
                          <w:rFonts w:ascii="SassoonPrimaryType" w:hAnsi="SassoonPrimaryType"/>
                          <w:b/>
                          <w:bCs/>
                          <w:szCs w:val="22"/>
                          <w:u w:val="single"/>
                        </w:rPr>
                      </w:pPr>
                      <w:r w:rsidRPr="00705C1B">
                        <w:rPr>
                          <w:rFonts w:ascii="SassoonPrimaryType" w:hAnsi="SassoonPrimaryType"/>
                          <w:b/>
                          <w:bCs/>
                          <w:szCs w:val="22"/>
                          <w:u w:val="single"/>
                        </w:rPr>
                        <w:t>Science</w:t>
                      </w:r>
                    </w:p>
                    <w:p w14:paraId="6D977272" w14:textId="77777777" w:rsidR="00BE67CB" w:rsidRPr="00705C1B" w:rsidRDefault="00BE67CB" w:rsidP="00BE67CB">
                      <w:pPr>
                        <w:rPr>
                          <w:rFonts w:ascii="SassoonPrimaryType" w:hAnsi="SassoonPrimaryType"/>
                          <w:sz w:val="22"/>
                          <w:szCs w:val="22"/>
                        </w:rPr>
                      </w:pPr>
                    </w:p>
                    <w:p w14:paraId="7D5169C5" w14:textId="2407098D" w:rsidR="00705C1B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705C1B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>Classification</w:t>
                      </w:r>
                      <w:r w:rsidRPr="00705C1B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: Classifying living things based on observable characteristics; Carl Linnaeus; microorganisms; fair test</w:t>
                      </w:r>
                    </w:p>
                    <w:p w14:paraId="3D063C04" w14:textId="77777777" w:rsidR="00705C1B" w:rsidRPr="00705C1B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</w:p>
                    <w:p w14:paraId="432AB676" w14:textId="3AEB7305" w:rsidR="00913C16" w:rsidRPr="00705C1B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705C1B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>The Circulatory System</w:t>
                      </w:r>
                      <w:r w:rsidRPr="00705C1B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: the heart; heart dissection; blood; the circulatory system; the effects of lifestyle on the heart</w:t>
                      </w:r>
                      <w:r w:rsidRPr="00705C1B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cr/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8B55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0A323E" wp14:editId="56B9F545">
                <wp:simplePos x="0" y="0"/>
                <wp:positionH relativeFrom="margin">
                  <wp:align>left</wp:align>
                </wp:positionH>
                <wp:positionV relativeFrom="page">
                  <wp:posOffset>6202680</wp:posOffset>
                </wp:positionV>
                <wp:extent cx="3467100" cy="1002030"/>
                <wp:effectExtent l="19050" t="19050" r="19050" b="26670"/>
                <wp:wrapThrough wrapText="bothSides">
                  <wp:wrapPolygon edited="0">
                    <wp:start x="-119" y="-411"/>
                    <wp:lineTo x="-119" y="21764"/>
                    <wp:lineTo x="21600" y="21764"/>
                    <wp:lineTo x="21600" y="-411"/>
                    <wp:lineTo x="-119" y="-411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765D7" w14:textId="1F53A501" w:rsidR="006E6156" w:rsidRPr="006E6156" w:rsidRDefault="006E6156" w:rsidP="006E6156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6E6156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14:paraId="61AB3EC6" w14:textId="11B6E53D" w:rsidR="006E6156" w:rsidRPr="006E6156" w:rsidRDefault="008B555F" w:rsidP="008B555F">
                            <w:pPr>
                              <w:contextualSpacing/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8B555F">
                              <w:rPr>
                                <w:rFonts w:ascii="SassoonPrimaryType" w:hAnsi="SassoonPrimaryType"/>
                              </w:rPr>
                              <w:t>Musical e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lements. Composing, performing. </w:t>
                            </w:r>
                            <w:r w:rsidRPr="008B555F">
                              <w:rPr>
                                <w:rFonts w:ascii="SassoonPrimaryType" w:hAnsi="SassoonPrimaryType"/>
                              </w:rPr>
                              <w:t>Children will learn rhythmic values and sight reading of musical notes.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 Children will take part in vocal harmonies</w:t>
                            </w:r>
                            <w:r w:rsidR="002C2590">
                              <w:rPr>
                                <w:rFonts w:ascii="SassoonPrimaryType" w:hAnsi="SassoonPrimaryType"/>
                              </w:rPr>
                              <w:t xml:space="preserve"> and choral singing and Musicianship.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323E" id="Text Box 4" o:spid="_x0000_s1028" type="#_x0000_t202" style="position:absolute;margin-left:0;margin-top:488.4pt;width:273pt;height:78.9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" strokecolor="black [3213]" strokeweight="3pt">
                <v:textbox>
                  <w:txbxContent>
                    <w:p w14:paraId="48C765D7" w14:textId="1F53A501" w:rsidR="006E6156" w:rsidRPr="006E6156" w:rsidRDefault="006E6156" w:rsidP="006E6156">
                      <w:pPr>
                        <w:contextualSpacing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6E6156">
                        <w:rPr>
                          <w:rFonts w:ascii="SassoonPrimaryType" w:hAnsi="SassoonPrimaryType"/>
                          <w:b/>
                          <w:u w:val="single"/>
                        </w:rPr>
                        <w:t>Music</w:t>
                      </w:r>
                    </w:p>
                    <w:p w14:paraId="61AB3EC6" w14:textId="11B6E53D" w:rsidR="006E6156" w:rsidRPr="006E6156" w:rsidRDefault="008B555F" w:rsidP="008B555F">
                      <w:pPr>
                        <w:contextualSpacing/>
                        <w:jc w:val="both"/>
                        <w:rPr>
                          <w:rFonts w:ascii="SassoonPrimaryType" w:hAnsi="SassoonPrimaryType"/>
                        </w:rPr>
                      </w:pPr>
                      <w:r w:rsidRPr="008B555F">
                        <w:rPr>
                          <w:rFonts w:ascii="SassoonPrimaryType" w:hAnsi="SassoonPrimaryType"/>
                        </w:rPr>
                        <w:t>Musical e</w:t>
                      </w:r>
                      <w:r>
                        <w:rPr>
                          <w:rFonts w:ascii="SassoonPrimaryType" w:hAnsi="SassoonPrimaryType"/>
                        </w:rPr>
                        <w:t xml:space="preserve">lements. Composing, performing. </w:t>
                      </w:r>
                      <w:r w:rsidRPr="008B555F">
                        <w:rPr>
                          <w:rFonts w:ascii="SassoonPrimaryType" w:hAnsi="SassoonPrimaryType"/>
                        </w:rPr>
                        <w:t>Children will learn rhythmic values and sight reading of musical notes.</w:t>
                      </w:r>
                      <w:r>
                        <w:rPr>
                          <w:rFonts w:ascii="SassoonPrimaryType" w:hAnsi="SassoonPrimaryType"/>
                        </w:rPr>
                        <w:t xml:space="preserve"> Children will take part in vocal harmonies</w:t>
                      </w:r>
                      <w:r w:rsidR="002C2590">
                        <w:rPr>
                          <w:rFonts w:ascii="SassoonPrimaryType" w:hAnsi="SassoonPrimaryType"/>
                        </w:rPr>
                        <w:t xml:space="preserve"> and choral singing and </w:t>
                      </w:r>
                      <w:r w:rsidR="002C2590">
                        <w:rPr>
                          <w:rFonts w:ascii="SassoonPrimaryType" w:hAnsi="SassoonPrimaryType"/>
                        </w:rPr>
                        <w:t>Musicianship.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705C1B" w:rsidRPr="00511176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27D4A4E1" wp14:editId="42F60F40">
            <wp:simplePos x="0" y="0"/>
            <wp:positionH relativeFrom="margin">
              <wp:posOffset>6276397</wp:posOffset>
            </wp:positionH>
            <wp:positionV relativeFrom="paragraph">
              <wp:posOffset>3452109</wp:posOffset>
            </wp:positionV>
            <wp:extent cx="561340" cy="512699"/>
            <wp:effectExtent l="0" t="0" r="0" b="1905"/>
            <wp:wrapNone/>
            <wp:docPr id="2" name="Picture 2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1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13EFD" wp14:editId="0862B2AE">
                <wp:simplePos x="0" y="0"/>
                <wp:positionH relativeFrom="page">
                  <wp:posOffset>3924382</wp:posOffset>
                </wp:positionH>
                <wp:positionV relativeFrom="page">
                  <wp:posOffset>3885703</wp:posOffset>
                </wp:positionV>
                <wp:extent cx="3352800" cy="547370"/>
                <wp:effectExtent l="19050" t="19050" r="19050" b="24130"/>
                <wp:wrapThrough wrapText="bothSides">
                  <wp:wrapPolygon edited="0">
                    <wp:start x="-123" y="-752"/>
                    <wp:lineTo x="-123" y="21800"/>
                    <wp:lineTo x="21600" y="21800"/>
                    <wp:lineTo x="21600" y="-752"/>
                    <wp:lineTo x="-123" y="-752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473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7E2F" w14:textId="26ADB4BC" w:rsidR="00913C16" w:rsidRPr="00500E76" w:rsidRDefault="00913C16" w:rsidP="00DA26D7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Year </w:t>
                            </w:r>
                            <w:r w:rsidR="00705C1B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Six</w:t>
                            </w: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– 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3EFD" id="Text Box 41" o:spid="_x0000_s1029" type="#_x0000_t202" style="position:absolute;margin-left:309pt;margin-top:305.95pt;width:264pt;height:43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" fillcolor="yellow" strokecolor="black [3213]" strokeweight="3pt">
                <v:textbox>
                  <w:txbxContent>
                    <w:p w14:paraId="74D17E2F" w14:textId="26ADB4BC" w:rsidR="00913C16" w:rsidRPr="00500E76" w:rsidRDefault="00913C16" w:rsidP="00DA26D7">
                      <w:pPr>
                        <w:jc w:val="both"/>
                        <w:rPr>
                          <w:rFonts w:ascii="SassoonPrimaryType" w:hAnsi="SassoonPrimaryType"/>
                          <w:sz w:val="28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Year </w:t>
                      </w:r>
                      <w:r w:rsidR="00705C1B">
                        <w:rPr>
                          <w:rFonts w:ascii="SassoonPrimaryType" w:hAnsi="SassoonPrimaryType"/>
                          <w:b/>
                          <w:sz w:val="36"/>
                        </w:rPr>
                        <w:t>Six</w:t>
                      </w:r>
                      <w:r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– Autumn Term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05C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CB7014" wp14:editId="45FF5964">
                <wp:simplePos x="0" y="0"/>
                <wp:positionH relativeFrom="page">
                  <wp:posOffset>3909391</wp:posOffset>
                </wp:positionH>
                <wp:positionV relativeFrom="margin">
                  <wp:align>top</wp:align>
                </wp:positionV>
                <wp:extent cx="3375660" cy="4002156"/>
                <wp:effectExtent l="19050" t="19050" r="15240" b="17780"/>
                <wp:wrapThrough wrapText="bothSides">
                  <wp:wrapPolygon edited="0">
                    <wp:start x="-122" y="-103"/>
                    <wp:lineTo x="-122" y="21593"/>
                    <wp:lineTo x="21576" y="21593"/>
                    <wp:lineTo x="21576" y="-103"/>
                    <wp:lineTo x="-122" y="-103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4002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40D1E" w14:textId="77777777" w:rsidR="007B472E" w:rsidRDefault="007B472E" w:rsidP="007B472E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</w:pPr>
                            <w:r w:rsidRPr="00CF773E"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  <w:t>English</w:t>
                            </w:r>
                          </w:p>
                          <w:p w14:paraId="5FEEEA4A" w14:textId="77777777" w:rsidR="00705C1B" w:rsidRPr="00D90367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</w:pPr>
                            <w:r w:rsidRPr="00705C1B">
                              <w:rPr>
                                <w:rFonts w:ascii="SassoonPrimaryType" w:hAnsi="SassoonPrimaryType"/>
                                <w:b/>
                              </w:rPr>
                              <w:t>‘</w:t>
                            </w:r>
                            <w:r w:rsidRPr="00D90367"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  <w:t xml:space="preserve">Holes’ by Louis </w:t>
                            </w:r>
                            <w:proofErr w:type="spellStart"/>
                            <w:r w:rsidRPr="00D90367"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  <w:t>Sachar</w:t>
                            </w:r>
                            <w:proofErr w:type="spellEnd"/>
                          </w:p>
                          <w:p w14:paraId="6B9F000F" w14:textId="77777777" w:rsidR="00705C1B" w:rsidRPr="00D90367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D90367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Setting; diary entry; letters; discussion;</w:t>
                            </w:r>
                          </w:p>
                          <w:p w14:paraId="4DD21DDC" w14:textId="77777777" w:rsidR="00705C1B" w:rsidRPr="00D90367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D90367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debate</w:t>
                            </w:r>
                          </w:p>
                          <w:p w14:paraId="10D055AB" w14:textId="4B202A72" w:rsidR="00705C1B" w:rsidRPr="00D90367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</w:pPr>
                            <w:r w:rsidRPr="00D90367"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  <w:t xml:space="preserve">Poetry: World War One Poetry </w:t>
                            </w:r>
                          </w:p>
                          <w:p w14:paraId="2373454F" w14:textId="2C5B75AA" w:rsidR="00705C1B" w:rsidRPr="00D90367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D90367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Context, metaphor; simile; personification</w:t>
                            </w:r>
                          </w:p>
                          <w:p w14:paraId="1836A66B" w14:textId="77777777" w:rsidR="00705C1B" w:rsidRPr="00D90367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</w:pPr>
                            <w:r w:rsidRPr="00D90367"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  <w:t>‘The Nowhere Emporium’ by Ross</w:t>
                            </w:r>
                          </w:p>
                          <w:p w14:paraId="039B0BA0" w14:textId="77777777" w:rsidR="00705C1B" w:rsidRPr="00D90367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</w:pPr>
                            <w:r w:rsidRPr="00D90367"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  <w:t>Mackenzie</w:t>
                            </w:r>
                          </w:p>
                          <w:p w14:paraId="6E19A7CE" w14:textId="77777777" w:rsidR="00705C1B" w:rsidRPr="00D90367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D90367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Narrative; dialogue</w:t>
                            </w:r>
                          </w:p>
                          <w:p w14:paraId="694769E4" w14:textId="77777777" w:rsidR="00705C1B" w:rsidRPr="00D90367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</w:pPr>
                            <w:r w:rsidRPr="00D90367"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  <w:t>The Diary of Anne Frank</w:t>
                            </w:r>
                          </w:p>
                          <w:p w14:paraId="73B64AEF" w14:textId="77777777" w:rsidR="00705C1B" w:rsidRPr="00D90367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D90367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Biography and autobiography</w:t>
                            </w:r>
                          </w:p>
                          <w:p w14:paraId="33659D60" w14:textId="77777777" w:rsidR="00705C1B" w:rsidRPr="00D90367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D90367">
                              <w:rPr>
                                <w:rFonts w:ascii="SassoonPrimaryType" w:hAnsi="SassoonPrimaryType"/>
                                <w:b/>
                                <w:sz w:val="26"/>
                                <w:szCs w:val="26"/>
                              </w:rPr>
                              <w:t>Grammar</w:t>
                            </w:r>
                            <w:r w:rsidRPr="00D90367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: revision; sentence types and</w:t>
                            </w:r>
                          </w:p>
                          <w:p w14:paraId="5C532ABD" w14:textId="77777777" w:rsidR="00705C1B" w:rsidRPr="00D90367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D90367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components; clauses; colons and semicolons; synonyms and antonyms; tenses;</w:t>
                            </w:r>
                          </w:p>
                          <w:p w14:paraId="6B0F6263" w14:textId="7D9B7DB5" w:rsidR="00913C16" w:rsidRPr="00D90367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D90367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speech punctuation; active/passive voice</w:t>
                            </w:r>
                            <w:r w:rsidRPr="00D90367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7014" id="Text Box 15" o:spid="_x0000_s1035" type="#_x0000_t202" style="position:absolute;margin-left:307.85pt;margin-top:0;width:265.8pt;height:315.1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" strokecolor="black [3213]" strokeweight="3pt">
                <v:textbox>
                  <w:txbxContent>
                    <w:p w14:paraId="69D40D1E" w14:textId="77777777" w:rsidR="007B472E" w:rsidRDefault="007B472E" w:rsidP="007B472E">
                      <w:pP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</w:pPr>
                      <w:r w:rsidRPr="00CF773E"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  <w:t>English</w:t>
                      </w:r>
                    </w:p>
                    <w:p w14:paraId="5FEEEA4A" w14:textId="77777777" w:rsidR="00705C1B" w:rsidRPr="00D90367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</w:pPr>
                      <w:r w:rsidRPr="00705C1B">
                        <w:rPr>
                          <w:rFonts w:ascii="SassoonPrimaryType" w:hAnsi="SassoonPrimaryType"/>
                          <w:b/>
                        </w:rPr>
                        <w:t>‘</w:t>
                      </w:r>
                      <w:r w:rsidRPr="00D90367"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  <w:t xml:space="preserve">Holes’ by Louis </w:t>
                      </w:r>
                      <w:proofErr w:type="spellStart"/>
                      <w:r w:rsidRPr="00D90367"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  <w:t>Sachar</w:t>
                      </w:r>
                      <w:proofErr w:type="spellEnd"/>
                    </w:p>
                    <w:p w14:paraId="6B9F000F" w14:textId="77777777" w:rsidR="00705C1B" w:rsidRPr="00D90367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D90367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Setting; diary entry; letters; discussion;</w:t>
                      </w:r>
                    </w:p>
                    <w:p w14:paraId="4DD21DDC" w14:textId="77777777" w:rsidR="00705C1B" w:rsidRPr="00D90367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D90367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debate</w:t>
                      </w:r>
                    </w:p>
                    <w:p w14:paraId="10D055AB" w14:textId="4B202A72" w:rsidR="00705C1B" w:rsidRPr="00D90367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</w:pPr>
                      <w:r w:rsidRPr="00D90367"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  <w:t xml:space="preserve">Poetry: World War One Poetry </w:t>
                      </w:r>
                    </w:p>
                    <w:p w14:paraId="2373454F" w14:textId="2C5B75AA" w:rsidR="00705C1B" w:rsidRPr="00D90367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D90367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Context, metaphor; simile; personification</w:t>
                      </w:r>
                    </w:p>
                    <w:p w14:paraId="1836A66B" w14:textId="77777777" w:rsidR="00705C1B" w:rsidRPr="00D90367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</w:pPr>
                      <w:r w:rsidRPr="00D90367"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  <w:t>‘The Nowhere Emporium’ by Ross</w:t>
                      </w:r>
                    </w:p>
                    <w:p w14:paraId="039B0BA0" w14:textId="77777777" w:rsidR="00705C1B" w:rsidRPr="00D90367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</w:pPr>
                      <w:r w:rsidRPr="00D90367"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  <w:t>Mackenzie</w:t>
                      </w:r>
                    </w:p>
                    <w:p w14:paraId="6E19A7CE" w14:textId="77777777" w:rsidR="00705C1B" w:rsidRPr="00D90367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D90367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Narrative; dialogue</w:t>
                      </w:r>
                    </w:p>
                    <w:p w14:paraId="694769E4" w14:textId="77777777" w:rsidR="00705C1B" w:rsidRPr="00D90367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</w:pPr>
                      <w:r w:rsidRPr="00D90367"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  <w:t>The Diary of Anne Frank</w:t>
                      </w:r>
                    </w:p>
                    <w:p w14:paraId="73B64AEF" w14:textId="77777777" w:rsidR="00705C1B" w:rsidRPr="00D90367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D90367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Biography and autobiography</w:t>
                      </w:r>
                    </w:p>
                    <w:p w14:paraId="33659D60" w14:textId="77777777" w:rsidR="00705C1B" w:rsidRPr="00D90367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D90367">
                        <w:rPr>
                          <w:rFonts w:ascii="SassoonPrimaryType" w:hAnsi="SassoonPrimaryType"/>
                          <w:b/>
                          <w:sz w:val="26"/>
                          <w:szCs w:val="26"/>
                        </w:rPr>
                        <w:t>Grammar</w:t>
                      </w:r>
                      <w:r w:rsidRPr="00D90367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: revision; sentence types and</w:t>
                      </w:r>
                    </w:p>
                    <w:p w14:paraId="5C532ABD" w14:textId="77777777" w:rsidR="00705C1B" w:rsidRPr="00D90367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D90367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components; clauses; colons and semicolons; synonyms and antonyms; tenses;</w:t>
                      </w:r>
                    </w:p>
                    <w:p w14:paraId="6B0F6263" w14:textId="7D9B7DB5" w:rsidR="00913C16" w:rsidRPr="00D90367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D90367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speech punctuation; active/passive voice</w:t>
                      </w:r>
                      <w:r w:rsidRPr="00D90367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cr/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705C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2B8C9E" wp14:editId="52EEEED6">
                <wp:simplePos x="0" y="0"/>
                <wp:positionH relativeFrom="page">
                  <wp:posOffset>437322</wp:posOffset>
                </wp:positionH>
                <wp:positionV relativeFrom="page">
                  <wp:posOffset>2464905</wp:posOffset>
                </wp:positionV>
                <wp:extent cx="3484245" cy="2506732"/>
                <wp:effectExtent l="19050" t="19050" r="20955" b="27305"/>
                <wp:wrapThrough wrapText="bothSides">
                  <wp:wrapPolygon edited="0">
                    <wp:start x="-118" y="-164"/>
                    <wp:lineTo x="-118" y="21671"/>
                    <wp:lineTo x="21612" y="21671"/>
                    <wp:lineTo x="21612" y="-164"/>
                    <wp:lineTo x="-118" y="-164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2506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1F5E2" w14:textId="77777777" w:rsidR="006E6156" w:rsidRPr="00BA34F2" w:rsidRDefault="006E6156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  <w:t>Mathematics</w:t>
                            </w:r>
                          </w:p>
                          <w:p w14:paraId="320A8AFC" w14:textId="77777777" w:rsidR="00705C1B" w:rsidRPr="003259F8" w:rsidRDefault="00705C1B" w:rsidP="003259F8">
                            <w:pPr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</w:pPr>
                            <w:r w:rsidRPr="003259F8"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2"/>
                              </w:rPr>
                              <w:t>Place</w:t>
                            </w:r>
                            <w:r w:rsidRPr="003259F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59F8"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2"/>
                              </w:rPr>
                              <w:t>value</w:t>
                            </w:r>
                            <w:r w:rsidRPr="003259F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: numbers up to 10,000,000;</w:t>
                            </w:r>
                          </w:p>
                          <w:p w14:paraId="5982B8CA" w14:textId="677041FC" w:rsidR="00705C1B" w:rsidRPr="003259F8" w:rsidRDefault="00705C1B" w:rsidP="003259F8">
                            <w:pPr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</w:pPr>
                            <w:r w:rsidRPr="003259F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negative numbers</w:t>
                            </w:r>
                            <w:r w:rsidR="005C5806" w:rsidRPr="003259F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; rounding</w:t>
                            </w:r>
                          </w:p>
                          <w:p w14:paraId="06F81605" w14:textId="77777777" w:rsidR="00705C1B" w:rsidRPr="003259F8" w:rsidRDefault="00705C1B" w:rsidP="003259F8">
                            <w:pPr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</w:pPr>
                            <w:r w:rsidRPr="003259F8"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2"/>
                              </w:rPr>
                              <w:t>Calculation</w:t>
                            </w:r>
                            <w:r w:rsidRPr="003259F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: formal written methods of</w:t>
                            </w:r>
                          </w:p>
                          <w:p w14:paraId="76718239" w14:textId="77777777" w:rsidR="00705C1B" w:rsidRPr="003259F8" w:rsidRDefault="00705C1B" w:rsidP="003259F8">
                            <w:pPr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</w:pPr>
                            <w:r w:rsidRPr="003259F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addition, subtraction, multiplication, short and</w:t>
                            </w:r>
                          </w:p>
                          <w:p w14:paraId="7B9DBEB0" w14:textId="77777777" w:rsidR="00705C1B" w:rsidRPr="003259F8" w:rsidRDefault="00705C1B" w:rsidP="003259F8">
                            <w:pPr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</w:pPr>
                            <w:r w:rsidRPr="003259F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long division; problem solving; factors and</w:t>
                            </w:r>
                          </w:p>
                          <w:p w14:paraId="6DA95B0C" w14:textId="77777777" w:rsidR="00705C1B" w:rsidRPr="003259F8" w:rsidRDefault="00705C1B" w:rsidP="003259F8">
                            <w:pPr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</w:pPr>
                            <w:r w:rsidRPr="003259F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multiples</w:t>
                            </w:r>
                          </w:p>
                          <w:p w14:paraId="1516D7F8" w14:textId="77777777" w:rsidR="00705C1B" w:rsidRPr="003259F8" w:rsidRDefault="00705C1B" w:rsidP="003259F8">
                            <w:pPr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2"/>
                              </w:rPr>
                            </w:pPr>
                            <w:r w:rsidRPr="003259F8"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2"/>
                              </w:rPr>
                              <w:t>Fractions, Decimals and Percentages:</w:t>
                            </w:r>
                          </w:p>
                          <w:p w14:paraId="2867FB45" w14:textId="77777777" w:rsidR="00705C1B" w:rsidRPr="003259F8" w:rsidRDefault="00705C1B" w:rsidP="003259F8">
                            <w:pPr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</w:pPr>
                            <w:r w:rsidRPr="003259F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comparing and ordering fractions; addition,</w:t>
                            </w:r>
                          </w:p>
                          <w:p w14:paraId="381F460E" w14:textId="77777777" w:rsidR="00705C1B" w:rsidRPr="003259F8" w:rsidRDefault="00705C1B" w:rsidP="003259F8">
                            <w:pPr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</w:pPr>
                            <w:r w:rsidRPr="003259F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subtraction, multiplication and division of</w:t>
                            </w:r>
                          </w:p>
                          <w:p w14:paraId="22CF6593" w14:textId="188D5B61" w:rsidR="00705C1B" w:rsidRPr="003259F8" w:rsidRDefault="00705C1B" w:rsidP="003259F8">
                            <w:pPr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</w:pPr>
                            <w:r w:rsidRPr="003259F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fractions and decimals; percentages</w:t>
                            </w:r>
                          </w:p>
                          <w:p w14:paraId="01F74606" w14:textId="04E81DF5" w:rsidR="005C5806" w:rsidRPr="003259F8" w:rsidRDefault="005C5806" w:rsidP="003259F8">
                            <w:pPr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</w:pPr>
                            <w:r w:rsidRPr="003259F8"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2"/>
                              </w:rPr>
                              <w:t xml:space="preserve">Measurement: </w:t>
                            </w:r>
                            <w:proofErr w:type="spellStart"/>
                            <w:r w:rsidR="003259F8" w:rsidRPr="003259F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millimetres</w:t>
                            </w:r>
                            <w:proofErr w:type="spellEnd"/>
                            <w:r w:rsidR="003259F8" w:rsidRPr="003259F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3259F8" w:rsidRPr="003259F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centimetres</w:t>
                            </w:r>
                            <w:proofErr w:type="spellEnd"/>
                            <w:r w:rsidR="003259F8" w:rsidRPr="003259F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3259F8" w:rsidRPr="003259F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metres</w:t>
                            </w:r>
                            <w:proofErr w:type="spellEnd"/>
                            <w:r w:rsidR="003259F8" w:rsidRPr="003259F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3259F8" w:rsidRPr="003259F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kilometres</w:t>
                            </w:r>
                            <w:proofErr w:type="spellEnd"/>
                            <w:r w:rsidR="003259F8" w:rsidRPr="003259F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, converting units of measure; converting units of time</w:t>
                            </w:r>
                          </w:p>
                          <w:p w14:paraId="63AB62DA" w14:textId="58A04BEB" w:rsidR="00913C16" w:rsidRPr="00705C1B" w:rsidRDefault="00913C16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8C9E" id="Text Box 6" o:spid="_x0000_s1036" type="#_x0000_t202" style="position:absolute;margin-left:34.45pt;margin-top:194.1pt;width:274.35pt;height:197.4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" strokecolor="black [3213]" strokeweight="3pt">
                <v:textbox>
                  <w:txbxContent>
                    <w:p w14:paraId="4E61F5E2" w14:textId="77777777" w:rsidR="006E6156" w:rsidRPr="00BA34F2" w:rsidRDefault="006E6156" w:rsidP="00D90367">
                      <w:pPr>
                        <w:jc w:val="both"/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  <w:t>Mathematics</w:t>
                      </w:r>
                    </w:p>
                    <w:p w14:paraId="320A8AFC" w14:textId="77777777" w:rsidR="00705C1B" w:rsidRPr="003259F8" w:rsidRDefault="00705C1B" w:rsidP="003259F8">
                      <w:pPr>
                        <w:rPr>
                          <w:rFonts w:ascii="SassoonPrimaryType" w:hAnsi="SassoonPrimaryType"/>
                          <w:sz w:val="22"/>
                          <w:szCs w:val="22"/>
                        </w:rPr>
                      </w:pPr>
                      <w:r w:rsidRPr="003259F8">
                        <w:rPr>
                          <w:rFonts w:ascii="SassoonPrimaryType" w:hAnsi="SassoonPrimaryType"/>
                          <w:b/>
                          <w:sz w:val="22"/>
                          <w:szCs w:val="22"/>
                        </w:rPr>
                        <w:t>Place</w:t>
                      </w:r>
                      <w:r w:rsidRPr="003259F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 </w:t>
                      </w:r>
                      <w:r w:rsidRPr="003259F8">
                        <w:rPr>
                          <w:rFonts w:ascii="SassoonPrimaryType" w:hAnsi="SassoonPrimaryType"/>
                          <w:b/>
                          <w:sz w:val="22"/>
                          <w:szCs w:val="22"/>
                        </w:rPr>
                        <w:t>value</w:t>
                      </w:r>
                      <w:r w:rsidRPr="003259F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: numbers up to 10,000,000;</w:t>
                      </w:r>
                    </w:p>
                    <w:p w14:paraId="5982B8CA" w14:textId="677041FC" w:rsidR="00705C1B" w:rsidRPr="003259F8" w:rsidRDefault="00705C1B" w:rsidP="003259F8">
                      <w:pPr>
                        <w:rPr>
                          <w:rFonts w:ascii="SassoonPrimaryType" w:hAnsi="SassoonPrimaryType"/>
                          <w:sz w:val="22"/>
                          <w:szCs w:val="22"/>
                        </w:rPr>
                      </w:pPr>
                      <w:r w:rsidRPr="003259F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negative numbers</w:t>
                      </w:r>
                      <w:r w:rsidR="005C5806" w:rsidRPr="003259F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; rounding</w:t>
                      </w:r>
                    </w:p>
                    <w:p w14:paraId="06F81605" w14:textId="77777777" w:rsidR="00705C1B" w:rsidRPr="003259F8" w:rsidRDefault="00705C1B" w:rsidP="003259F8">
                      <w:pPr>
                        <w:rPr>
                          <w:rFonts w:ascii="SassoonPrimaryType" w:hAnsi="SassoonPrimaryType"/>
                          <w:sz w:val="22"/>
                          <w:szCs w:val="22"/>
                        </w:rPr>
                      </w:pPr>
                      <w:r w:rsidRPr="003259F8">
                        <w:rPr>
                          <w:rFonts w:ascii="SassoonPrimaryType" w:hAnsi="SassoonPrimaryType"/>
                          <w:b/>
                          <w:sz w:val="22"/>
                          <w:szCs w:val="22"/>
                        </w:rPr>
                        <w:t>Calculation</w:t>
                      </w:r>
                      <w:r w:rsidRPr="003259F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: formal written methods of</w:t>
                      </w:r>
                    </w:p>
                    <w:p w14:paraId="76718239" w14:textId="77777777" w:rsidR="00705C1B" w:rsidRPr="003259F8" w:rsidRDefault="00705C1B" w:rsidP="003259F8">
                      <w:pPr>
                        <w:rPr>
                          <w:rFonts w:ascii="SassoonPrimaryType" w:hAnsi="SassoonPrimaryType"/>
                          <w:sz w:val="22"/>
                          <w:szCs w:val="22"/>
                        </w:rPr>
                      </w:pPr>
                      <w:r w:rsidRPr="003259F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addition, subtraction, multiplication, short and</w:t>
                      </w:r>
                    </w:p>
                    <w:p w14:paraId="7B9DBEB0" w14:textId="77777777" w:rsidR="00705C1B" w:rsidRPr="003259F8" w:rsidRDefault="00705C1B" w:rsidP="003259F8">
                      <w:pPr>
                        <w:rPr>
                          <w:rFonts w:ascii="SassoonPrimaryType" w:hAnsi="SassoonPrimaryType"/>
                          <w:sz w:val="22"/>
                          <w:szCs w:val="22"/>
                        </w:rPr>
                      </w:pPr>
                      <w:r w:rsidRPr="003259F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long division; problem solving; factors and</w:t>
                      </w:r>
                    </w:p>
                    <w:p w14:paraId="6DA95B0C" w14:textId="77777777" w:rsidR="00705C1B" w:rsidRPr="003259F8" w:rsidRDefault="00705C1B" w:rsidP="003259F8">
                      <w:pPr>
                        <w:rPr>
                          <w:rFonts w:ascii="SassoonPrimaryType" w:hAnsi="SassoonPrimaryType"/>
                          <w:sz w:val="22"/>
                          <w:szCs w:val="22"/>
                        </w:rPr>
                      </w:pPr>
                      <w:r w:rsidRPr="003259F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multiples</w:t>
                      </w:r>
                    </w:p>
                    <w:p w14:paraId="1516D7F8" w14:textId="77777777" w:rsidR="00705C1B" w:rsidRPr="003259F8" w:rsidRDefault="00705C1B" w:rsidP="003259F8">
                      <w:pPr>
                        <w:rPr>
                          <w:rFonts w:ascii="SassoonPrimaryType" w:hAnsi="SassoonPrimaryType"/>
                          <w:b/>
                          <w:sz w:val="22"/>
                          <w:szCs w:val="22"/>
                        </w:rPr>
                      </w:pPr>
                      <w:r w:rsidRPr="003259F8">
                        <w:rPr>
                          <w:rFonts w:ascii="SassoonPrimaryType" w:hAnsi="SassoonPrimaryType"/>
                          <w:b/>
                          <w:sz w:val="22"/>
                          <w:szCs w:val="22"/>
                        </w:rPr>
                        <w:t>Fractions, Decimals and Percentages:</w:t>
                      </w:r>
                    </w:p>
                    <w:p w14:paraId="2867FB45" w14:textId="77777777" w:rsidR="00705C1B" w:rsidRPr="003259F8" w:rsidRDefault="00705C1B" w:rsidP="003259F8">
                      <w:pPr>
                        <w:rPr>
                          <w:rFonts w:ascii="SassoonPrimaryType" w:hAnsi="SassoonPrimaryType"/>
                          <w:sz w:val="22"/>
                          <w:szCs w:val="22"/>
                        </w:rPr>
                      </w:pPr>
                      <w:r w:rsidRPr="003259F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comparing and ordering fractions; addition,</w:t>
                      </w:r>
                    </w:p>
                    <w:p w14:paraId="381F460E" w14:textId="77777777" w:rsidR="00705C1B" w:rsidRPr="003259F8" w:rsidRDefault="00705C1B" w:rsidP="003259F8">
                      <w:pPr>
                        <w:rPr>
                          <w:rFonts w:ascii="SassoonPrimaryType" w:hAnsi="SassoonPrimaryType"/>
                          <w:sz w:val="22"/>
                          <w:szCs w:val="22"/>
                        </w:rPr>
                      </w:pPr>
                      <w:r w:rsidRPr="003259F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subtraction, multiplication and division of</w:t>
                      </w:r>
                    </w:p>
                    <w:p w14:paraId="22CF6593" w14:textId="188D5B61" w:rsidR="00705C1B" w:rsidRPr="003259F8" w:rsidRDefault="00705C1B" w:rsidP="003259F8">
                      <w:pPr>
                        <w:rPr>
                          <w:rFonts w:ascii="SassoonPrimaryType" w:hAnsi="SassoonPrimaryType"/>
                          <w:sz w:val="22"/>
                          <w:szCs w:val="22"/>
                        </w:rPr>
                      </w:pPr>
                      <w:r w:rsidRPr="003259F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fractions and decimals; percentages</w:t>
                      </w:r>
                    </w:p>
                    <w:p w14:paraId="01F74606" w14:textId="04E81DF5" w:rsidR="005C5806" w:rsidRPr="003259F8" w:rsidRDefault="005C5806" w:rsidP="003259F8">
                      <w:pPr>
                        <w:rPr>
                          <w:rFonts w:ascii="SassoonPrimaryType" w:hAnsi="SassoonPrimaryType"/>
                          <w:sz w:val="22"/>
                          <w:szCs w:val="22"/>
                        </w:rPr>
                      </w:pPr>
                      <w:r w:rsidRPr="003259F8">
                        <w:rPr>
                          <w:rFonts w:ascii="SassoonPrimaryType" w:hAnsi="SassoonPrimaryType"/>
                          <w:b/>
                          <w:sz w:val="22"/>
                          <w:szCs w:val="22"/>
                        </w:rPr>
                        <w:t xml:space="preserve">Measurement: </w:t>
                      </w:r>
                      <w:proofErr w:type="spellStart"/>
                      <w:r w:rsidR="003259F8" w:rsidRPr="003259F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millimetres</w:t>
                      </w:r>
                      <w:proofErr w:type="spellEnd"/>
                      <w:r w:rsidR="003259F8" w:rsidRPr="003259F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3259F8" w:rsidRPr="003259F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centimetres</w:t>
                      </w:r>
                      <w:proofErr w:type="spellEnd"/>
                      <w:r w:rsidR="003259F8" w:rsidRPr="003259F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3259F8" w:rsidRPr="003259F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metres</w:t>
                      </w:r>
                      <w:proofErr w:type="spellEnd"/>
                      <w:r w:rsidR="003259F8" w:rsidRPr="003259F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3259F8" w:rsidRPr="003259F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kilometres</w:t>
                      </w:r>
                      <w:proofErr w:type="spellEnd"/>
                      <w:r w:rsidR="003259F8" w:rsidRPr="003259F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, converting units of measure; converting units of time</w:t>
                      </w:r>
                    </w:p>
                    <w:p w14:paraId="63AB62DA" w14:textId="58A04BEB" w:rsidR="00913C16" w:rsidRPr="00705C1B" w:rsidRDefault="00913C16" w:rsidP="00D90367">
                      <w:pPr>
                        <w:jc w:val="both"/>
                        <w:rPr>
                          <w:rFonts w:ascii="SassoonPrimaryType" w:hAnsi="SassoonPrimaryType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6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EC2EAB" wp14:editId="6EA3710E">
                <wp:simplePos x="0" y="0"/>
                <wp:positionH relativeFrom="margin">
                  <wp:align>left</wp:align>
                </wp:positionH>
                <wp:positionV relativeFrom="page">
                  <wp:posOffset>4962525</wp:posOffset>
                </wp:positionV>
                <wp:extent cx="3467100" cy="1238250"/>
                <wp:effectExtent l="19050" t="19050" r="19050" b="19050"/>
                <wp:wrapThrough wrapText="bothSides">
                  <wp:wrapPolygon edited="0">
                    <wp:start x="-119" y="-332"/>
                    <wp:lineTo x="-119" y="21600"/>
                    <wp:lineTo x="21600" y="21600"/>
                    <wp:lineTo x="21600" y="-332"/>
                    <wp:lineTo x="-119" y="-332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E9610" w14:textId="71D31DC5" w:rsidR="00705C1B" w:rsidRPr="00C04F2F" w:rsidRDefault="006E6156" w:rsidP="00705C1B">
                            <w:pPr>
                              <w:rPr>
                                <w:rFonts w:ascii="SassoonPrimaryType" w:hAnsi="SassoonPrimaryType"/>
                                <w:sz w:val="21"/>
                                <w:szCs w:val="21"/>
                              </w:rPr>
                            </w:pPr>
                            <w:r w:rsidRPr="00C04F2F">
                              <w:rPr>
                                <w:rFonts w:ascii="SassoonPrimaryType" w:hAnsi="SassoonPrimaryType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History</w:t>
                            </w:r>
                            <w:r w:rsidRPr="00C04F2F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4A05B16" w14:textId="0A8FB4C0" w:rsidR="005C5806" w:rsidRPr="003259F8" w:rsidRDefault="005C5806" w:rsidP="005C5806">
                            <w:pPr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</w:pPr>
                            <w:r w:rsidRPr="003259F8"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2"/>
                              </w:rPr>
                              <w:t xml:space="preserve">Conflict Through Time: </w:t>
                            </w:r>
                            <w:r w:rsidR="003259F8" w:rsidRPr="003259F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studying conflict, weapons and tactics in prehistoric warfare, ancient warfare (Romans and Greeks), Anglo-Saxon and Vikings, religious wars (The Crusades), modern warfare (WWI and WWII); how has conflict changed through time?</w:t>
                            </w:r>
                          </w:p>
                          <w:p w14:paraId="4FD6A25B" w14:textId="3F669C60" w:rsidR="00913C16" w:rsidRPr="00705C1B" w:rsidRDefault="00913C16" w:rsidP="00705C1B">
                            <w:pPr>
                              <w:rPr>
                                <w:rFonts w:ascii="SassoonPrimaryType" w:hAnsi="SassoonPrimaryType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2EAB" id="Text Box 20" o:spid="_x0000_s1037" type="#_x0000_t202" style="position:absolute;margin-left:0;margin-top:390.75pt;width:273pt;height:97.5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" strokecolor="black [3213]" strokeweight="3pt">
                <v:textbox>
                  <w:txbxContent>
                    <w:p w14:paraId="488E9610" w14:textId="71D31DC5" w:rsidR="00705C1B" w:rsidRPr="00C04F2F" w:rsidRDefault="006E6156" w:rsidP="00705C1B">
                      <w:pPr>
                        <w:rPr>
                          <w:rFonts w:ascii="SassoonPrimaryType" w:hAnsi="SassoonPrimaryType"/>
                          <w:sz w:val="21"/>
                          <w:szCs w:val="21"/>
                        </w:rPr>
                      </w:pPr>
                      <w:r w:rsidRPr="00C04F2F">
                        <w:rPr>
                          <w:rFonts w:ascii="SassoonPrimaryType" w:hAnsi="SassoonPrimaryType"/>
                          <w:b/>
                          <w:bCs/>
                          <w:sz w:val="21"/>
                          <w:szCs w:val="21"/>
                          <w:u w:val="single"/>
                        </w:rPr>
                        <w:t>History</w:t>
                      </w:r>
                      <w:r w:rsidRPr="00C04F2F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4A05B16" w14:textId="0A8FB4C0" w:rsidR="005C5806" w:rsidRPr="003259F8" w:rsidRDefault="005C5806" w:rsidP="005C5806">
                      <w:pPr>
                        <w:rPr>
                          <w:rFonts w:ascii="SassoonPrimaryType" w:hAnsi="SassoonPrimaryType"/>
                          <w:sz w:val="22"/>
                          <w:szCs w:val="22"/>
                        </w:rPr>
                      </w:pPr>
                      <w:r w:rsidRPr="003259F8">
                        <w:rPr>
                          <w:rFonts w:ascii="SassoonPrimaryType" w:hAnsi="SassoonPrimaryType"/>
                          <w:b/>
                          <w:sz w:val="22"/>
                          <w:szCs w:val="22"/>
                        </w:rPr>
                        <w:t xml:space="preserve">Conflict Through Time: </w:t>
                      </w:r>
                      <w:r w:rsidR="003259F8" w:rsidRPr="003259F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studying conflict, weapons and tactics in prehistoric warfare, ancient warfare (Romans and Greeks), Anglo-Saxon and Vikings, religious wars (The Crusades), modern warfare (WWI and WWII); how has conflict changed through time?</w:t>
                      </w:r>
                    </w:p>
                    <w:p w14:paraId="4FD6A25B" w14:textId="3F669C60" w:rsidR="00913C16" w:rsidRPr="00705C1B" w:rsidRDefault="00913C16" w:rsidP="00705C1B">
                      <w:pPr>
                        <w:rPr>
                          <w:rFonts w:ascii="SassoonPrimaryType" w:hAnsi="SassoonPrimaryType"/>
                          <w:sz w:val="28"/>
                          <w:szCs w:val="21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A26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C515AE" wp14:editId="0EDE9B0C">
                <wp:simplePos x="0" y="0"/>
                <wp:positionH relativeFrom="page">
                  <wp:posOffset>7296150</wp:posOffset>
                </wp:positionH>
                <wp:positionV relativeFrom="page">
                  <wp:posOffset>438150</wp:posOffset>
                </wp:positionV>
                <wp:extent cx="2981960" cy="1219200"/>
                <wp:effectExtent l="19050" t="19050" r="27940" b="19050"/>
                <wp:wrapThrough wrapText="bothSides">
                  <wp:wrapPolygon edited="0">
                    <wp:start x="-138" y="-338"/>
                    <wp:lineTo x="-138" y="21600"/>
                    <wp:lineTo x="21664" y="21600"/>
                    <wp:lineTo x="21664" y="-338"/>
                    <wp:lineTo x="-138" y="-338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96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E4238" w14:textId="77777777" w:rsidR="00DA26D7" w:rsidRDefault="00DA26D7" w:rsidP="00D90367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  <w:t xml:space="preserve">Geography  </w:t>
                            </w:r>
                          </w:p>
                          <w:p w14:paraId="28A84961" w14:textId="60518B06" w:rsidR="00913C16" w:rsidRPr="00705C1B" w:rsidRDefault="00705C1B" w:rsidP="00D90367">
                            <w:pPr>
                              <w:rPr>
                                <w:rFonts w:ascii="SassoonPrimaryType" w:hAnsi="SassoonPrimaryType"/>
                                <w:sz w:val="22"/>
                              </w:rPr>
                            </w:pPr>
                            <w:r w:rsidRPr="00705C1B">
                              <w:rPr>
                                <w:rFonts w:ascii="SassoonPrimaryType" w:hAnsi="SassoonPrimaryType"/>
                                <w:b/>
                                <w:sz w:val="22"/>
                              </w:rPr>
                              <w:t>Hazardous World:</w:t>
                            </w:r>
                            <w:r w:rsidRPr="00705C1B">
                              <w:rPr>
                                <w:rFonts w:ascii="SassoonPrimaryType" w:hAnsi="SassoonPrimaryType"/>
                                <w:sz w:val="22"/>
                              </w:rPr>
                              <w:t xml:space="preserve"> Earth’s</w:t>
                            </w:r>
                            <w:r w:rsidR="005C5806">
                              <w:rPr>
                                <w:rFonts w:ascii="SassoonPrimaryType" w:hAnsi="SassoonPrimaryType"/>
                                <w:sz w:val="22"/>
                              </w:rPr>
                              <w:t xml:space="preserve"> </w:t>
                            </w:r>
                            <w:r w:rsidRPr="00705C1B">
                              <w:rPr>
                                <w:rFonts w:ascii="SassoonPrimaryType" w:hAnsi="SassoonPrimaryType"/>
                                <w:sz w:val="22"/>
                              </w:rPr>
                              <w:t>structure; tectonic plates; boundary</w:t>
                            </w:r>
                            <w:r w:rsidR="005C5806">
                              <w:rPr>
                                <w:rFonts w:ascii="SassoonPrimaryType" w:hAnsi="SassoonPrimaryType"/>
                                <w:sz w:val="22"/>
                              </w:rPr>
                              <w:t xml:space="preserve"> </w:t>
                            </w:r>
                            <w:r w:rsidRPr="00705C1B">
                              <w:rPr>
                                <w:rFonts w:ascii="SassoonPrimaryType" w:hAnsi="SassoonPrimaryType"/>
                                <w:sz w:val="22"/>
                              </w:rPr>
                              <w:t>lines; earthquakes; volcanoes; social</w:t>
                            </w:r>
                            <w:r w:rsidR="005C5806">
                              <w:rPr>
                                <w:rFonts w:ascii="SassoonPrimaryType" w:hAnsi="SassoonPrimaryType"/>
                                <w:sz w:val="22"/>
                              </w:rPr>
                              <w:t xml:space="preserve"> </w:t>
                            </w:r>
                            <w:r w:rsidRPr="00705C1B">
                              <w:rPr>
                                <w:rFonts w:ascii="SassoonPrimaryType" w:hAnsi="SassoonPrimaryType"/>
                                <w:sz w:val="22"/>
                              </w:rPr>
                              <w:t>and economic effects of natural</w:t>
                            </w:r>
                            <w:r w:rsidR="005C5806">
                              <w:rPr>
                                <w:rFonts w:ascii="SassoonPrimaryType" w:hAnsi="SassoonPrimaryType"/>
                                <w:sz w:val="22"/>
                              </w:rPr>
                              <w:t xml:space="preserve"> </w:t>
                            </w:r>
                            <w:r w:rsidRPr="00705C1B">
                              <w:rPr>
                                <w:rFonts w:ascii="SassoonPrimaryType" w:hAnsi="SassoonPrimaryType"/>
                                <w:sz w:val="22"/>
                              </w:rPr>
                              <w:t>disasters</w:t>
                            </w:r>
                            <w:r w:rsidRPr="00705C1B">
                              <w:rPr>
                                <w:rFonts w:ascii="SassoonPrimaryType" w:hAnsi="SassoonPrimaryType"/>
                                <w:sz w:val="2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15AE" id="Text Box 30" o:spid="_x0000_s1038" type="#_x0000_t202" style="position:absolute;margin-left:574.5pt;margin-top:34.5pt;width:234.8pt;height:9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" strokecolor="black [3213]" strokeweight="3pt">
                <v:textbox>
                  <w:txbxContent>
                    <w:p w14:paraId="34DE4238" w14:textId="77777777" w:rsidR="00DA26D7" w:rsidRDefault="00DA26D7" w:rsidP="00D90367">
                      <w:pP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  <w:t xml:space="preserve">Geography  </w:t>
                      </w:r>
                    </w:p>
                    <w:p w14:paraId="28A84961" w14:textId="60518B06" w:rsidR="00913C16" w:rsidRPr="00705C1B" w:rsidRDefault="00705C1B" w:rsidP="00D90367">
                      <w:pPr>
                        <w:rPr>
                          <w:rFonts w:ascii="SassoonPrimaryType" w:hAnsi="SassoonPrimaryType"/>
                          <w:sz w:val="22"/>
                        </w:rPr>
                      </w:pPr>
                      <w:r w:rsidRPr="00705C1B">
                        <w:rPr>
                          <w:rFonts w:ascii="SassoonPrimaryType" w:hAnsi="SassoonPrimaryType"/>
                          <w:b/>
                          <w:sz w:val="22"/>
                        </w:rPr>
                        <w:t>Hazardous World:</w:t>
                      </w:r>
                      <w:r w:rsidRPr="00705C1B">
                        <w:rPr>
                          <w:rFonts w:ascii="SassoonPrimaryType" w:hAnsi="SassoonPrimaryType"/>
                          <w:sz w:val="22"/>
                        </w:rPr>
                        <w:t xml:space="preserve"> Earth’s</w:t>
                      </w:r>
                      <w:r w:rsidR="005C5806">
                        <w:rPr>
                          <w:rFonts w:ascii="SassoonPrimaryType" w:hAnsi="SassoonPrimaryType"/>
                          <w:sz w:val="22"/>
                        </w:rPr>
                        <w:t xml:space="preserve"> </w:t>
                      </w:r>
                      <w:r w:rsidRPr="00705C1B">
                        <w:rPr>
                          <w:rFonts w:ascii="SassoonPrimaryType" w:hAnsi="SassoonPrimaryType"/>
                          <w:sz w:val="22"/>
                        </w:rPr>
                        <w:t>structure; tectonic plates; boundary</w:t>
                      </w:r>
                      <w:r w:rsidR="005C5806">
                        <w:rPr>
                          <w:rFonts w:ascii="SassoonPrimaryType" w:hAnsi="SassoonPrimaryType"/>
                          <w:sz w:val="22"/>
                        </w:rPr>
                        <w:t xml:space="preserve"> </w:t>
                      </w:r>
                      <w:r w:rsidRPr="00705C1B">
                        <w:rPr>
                          <w:rFonts w:ascii="SassoonPrimaryType" w:hAnsi="SassoonPrimaryType"/>
                          <w:sz w:val="22"/>
                        </w:rPr>
                        <w:t>lines; earthquakes; volcanoes; social</w:t>
                      </w:r>
                      <w:r w:rsidR="005C5806">
                        <w:rPr>
                          <w:rFonts w:ascii="SassoonPrimaryType" w:hAnsi="SassoonPrimaryType"/>
                          <w:sz w:val="22"/>
                        </w:rPr>
                        <w:t xml:space="preserve"> </w:t>
                      </w:r>
                      <w:r w:rsidRPr="00705C1B">
                        <w:rPr>
                          <w:rFonts w:ascii="SassoonPrimaryType" w:hAnsi="SassoonPrimaryType"/>
                          <w:sz w:val="22"/>
                        </w:rPr>
                        <w:t>and economic effects of natural</w:t>
                      </w:r>
                      <w:r w:rsidR="005C5806">
                        <w:rPr>
                          <w:rFonts w:ascii="SassoonPrimaryType" w:hAnsi="SassoonPrimaryType"/>
                          <w:sz w:val="22"/>
                        </w:rPr>
                        <w:t xml:space="preserve"> </w:t>
                      </w:r>
                      <w:r w:rsidRPr="00705C1B">
                        <w:rPr>
                          <w:rFonts w:ascii="SassoonPrimaryType" w:hAnsi="SassoonPrimaryType"/>
                          <w:sz w:val="22"/>
                        </w:rPr>
                        <w:t>disasters</w:t>
                      </w:r>
                      <w:r w:rsidRPr="00705C1B">
                        <w:rPr>
                          <w:rFonts w:ascii="SassoonPrimaryType" w:hAnsi="SassoonPrimaryType"/>
                          <w:sz w:val="22"/>
                        </w:rPr>
                        <w:cr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61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FD154B" wp14:editId="16959E83">
                <wp:simplePos x="0" y="0"/>
                <wp:positionH relativeFrom="page">
                  <wp:posOffset>438150</wp:posOffset>
                </wp:positionH>
                <wp:positionV relativeFrom="page">
                  <wp:posOffset>438150</wp:posOffset>
                </wp:positionV>
                <wp:extent cx="3484245" cy="2047875"/>
                <wp:effectExtent l="19050" t="19050" r="20955" b="28575"/>
                <wp:wrapThrough wrapText="bothSides">
                  <wp:wrapPolygon edited="0">
                    <wp:start x="-118" y="-201"/>
                    <wp:lineTo x="-118" y="21700"/>
                    <wp:lineTo x="21612" y="21700"/>
                    <wp:lineTo x="21612" y="-201"/>
                    <wp:lineTo x="-118" y="-201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A1717" w14:textId="77777777" w:rsidR="006E6156" w:rsidRPr="00BA34F2" w:rsidRDefault="006E6156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</w:pPr>
                            <w:r w:rsidRPr="00BA34F2"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  <w:t>Religious Education</w:t>
                            </w:r>
                          </w:p>
                          <w:p w14:paraId="24B1F318" w14:textId="77777777" w:rsidR="00705C1B" w:rsidRPr="00705C1B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</w:pPr>
                            <w:r w:rsidRPr="00705C1B"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  <w:t>Loving</w:t>
                            </w:r>
                          </w:p>
                          <w:p w14:paraId="59C7960A" w14:textId="77777777" w:rsidR="00705C1B" w:rsidRPr="00705C1B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szCs w:val="28"/>
                              </w:rPr>
                            </w:pPr>
                            <w:r w:rsidRPr="00705C1B">
                              <w:rPr>
                                <w:rFonts w:ascii="SassoonPrimaryType" w:hAnsi="SassoonPrimaryType"/>
                                <w:szCs w:val="28"/>
                              </w:rPr>
                              <w:t>God’s love is unconditional</w:t>
                            </w:r>
                          </w:p>
                          <w:p w14:paraId="58D3F1EC" w14:textId="77777777" w:rsidR="00705C1B" w:rsidRPr="00705C1B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</w:pPr>
                            <w:r w:rsidRPr="00705C1B"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  <w:t>Vocation and Commitment</w:t>
                            </w:r>
                          </w:p>
                          <w:p w14:paraId="55F4C0FA" w14:textId="77777777" w:rsidR="00705C1B" w:rsidRPr="00705C1B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szCs w:val="28"/>
                              </w:rPr>
                            </w:pPr>
                            <w:r w:rsidRPr="00705C1B">
                              <w:rPr>
                                <w:rFonts w:ascii="SassoonPrimaryType" w:hAnsi="SassoonPrimaryType"/>
                                <w:szCs w:val="28"/>
                              </w:rPr>
                              <w:t>The Vocation of a Priest</w:t>
                            </w:r>
                          </w:p>
                          <w:p w14:paraId="299C1349" w14:textId="77777777" w:rsidR="00705C1B" w:rsidRPr="00705C1B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</w:pPr>
                            <w:r w:rsidRPr="00705C1B"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  <w:t>Advent: Expectations</w:t>
                            </w:r>
                          </w:p>
                          <w:p w14:paraId="639C908A" w14:textId="77777777" w:rsidR="00705C1B" w:rsidRPr="00705C1B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szCs w:val="28"/>
                              </w:rPr>
                            </w:pPr>
                            <w:r w:rsidRPr="00705C1B">
                              <w:rPr>
                                <w:rFonts w:ascii="SassoonPrimaryType" w:hAnsi="SassoonPrimaryType"/>
                                <w:szCs w:val="28"/>
                              </w:rPr>
                              <w:t>Expectations and preparations for the birth</w:t>
                            </w:r>
                          </w:p>
                          <w:p w14:paraId="0861E0BE" w14:textId="77777777" w:rsidR="00705C1B" w:rsidRPr="00705C1B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szCs w:val="28"/>
                              </w:rPr>
                            </w:pPr>
                            <w:r w:rsidRPr="00705C1B">
                              <w:rPr>
                                <w:rFonts w:ascii="SassoonPrimaryType" w:hAnsi="SassoonPrimaryType"/>
                                <w:szCs w:val="28"/>
                              </w:rPr>
                              <w:t>of Jesus Christ</w:t>
                            </w:r>
                          </w:p>
                          <w:p w14:paraId="2DF78E00" w14:textId="77777777" w:rsidR="00705C1B" w:rsidRPr="00705C1B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</w:pPr>
                            <w:r w:rsidRPr="00705C1B"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  <w:t>Other Faiths: Judaism</w:t>
                            </w:r>
                          </w:p>
                          <w:p w14:paraId="0D0F5997" w14:textId="77777777" w:rsidR="00705C1B" w:rsidRPr="00705C1B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szCs w:val="28"/>
                              </w:rPr>
                            </w:pPr>
                            <w:r w:rsidRPr="00705C1B">
                              <w:rPr>
                                <w:rFonts w:ascii="SassoonPrimaryType" w:hAnsi="SassoonPrimaryType"/>
                                <w:szCs w:val="28"/>
                              </w:rPr>
                              <w:t>Jewish festivals of Yom Kippur and Rosh</w:t>
                            </w:r>
                          </w:p>
                          <w:p w14:paraId="58A3829C" w14:textId="20ECA330" w:rsidR="00913C16" w:rsidRPr="00705C1B" w:rsidRDefault="00705C1B" w:rsidP="00D90367">
                            <w:pPr>
                              <w:jc w:val="both"/>
                              <w:rPr>
                                <w:rFonts w:ascii="SassoonPrimaryType" w:hAnsi="SassoonPrimaryType"/>
                                <w:szCs w:val="28"/>
                              </w:rPr>
                            </w:pPr>
                            <w:r w:rsidRPr="00705C1B">
                              <w:rPr>
                                <w:rFonts w:ascii="SassoonPrimaryType" w:hAnsi="SassoonPrimaryType"/>
                                <w:szCs w:val="28"/>
                              </w:rPr>
                              <w:t>Hashanah</w:t>
                            </w:r>
                            <w:r w:rsidRPr="00705C1B">
                              <w:rPr>
                                <w:rFonts w:ascii="SassoonPrimaryType" w:hAnsi="SassoonPrimaryType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154B" id="Text Box 5" o:spid="_x0000_s1039" type="#_x0000_t202" style="position:absolute;margin-left:34.5pt;margin-top:34.5pt;width:274.35pt;height:161.2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" strokecolor="black [3213]" strokeweight="3pt">
                <v:textbox>
                  <w:txbxContent>
                    <w:p w14:paraId="225A1717" w14:textId="77777777" w:rsidR="006E6156" w:rsidRPr="00BA34F2" w:rsidRDefault="006E6156" w:rsidP="00D90367">
                      <w:pPr>
                        <w:jc w:val="both"/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</w:pPr>
                      <w:r w:rsidRPr="00BA34F2"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  <w:t>Religious Education</w:t>
                      </w:r>
                    </w:p>
                    <w:p w14:paraId="24B1F318" w14:textId="77777777" w:rsidR="00705C1B" w:rsidRPr="00705C1B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b/>
                          <w:szCs w:val="28"/>
                        </w:rPr>
                      </w:pPr>
                      <w:r w:rsidRPr="00705C1B">
                        <w:rPr>
                          <w:rFonts w:ascii="SassoonPrimaryType" w:hAnsi="SassoonPrimaryType"/>
                          <w:b/>
                          <w:szCs w:val="28"/>
                        </w:rPr>
                        <w:t>Loving</w:t>
                      </w:r>
                    </w:p>
                    <w:p w14:paraId="59C7960A" w14:textId="77777777" w:rsidR="00705C1B" w:rsidRPr="00705C1B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szCs w:val="28"/>
                        </w:rPr>
                      </w:pPr>
                      <w:r w:rsidRPr="00705C1B">
                        <w:rPr>
                          <w:rFonts w:ascii="SassoonPrimaryType" w:hAnsi="SassoonPrimaryType"/>
                          <w:szCs w:val="28"/>
                        </w:rPr>
                        <w:t>God’s love is unconditional</w:t>
                      </w:r>
                    </w:p>
                    <w:p w14:paraId="58D3F1EC" w14:textId="77777777" w:rsidR="00705C1B" w:rsidRPr="00705C1B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b/>
                          <w:szCs w:val="28"/>
                        </w:rPr>
                      </w:pPr>
                      <w:r w:rsidRPr="00705C1B">
                        <w:rPr>
                          <w:rFonts w:ascii="SassoonPrimaryType" w:hAnsi="SassoonPrimaryType"/>
                          <w:b/>
                          <w:szCs w:val="28"/>
                        </w:rPr>
                        <w:t>Vocation and Commitment</w:t>
                      </w:r>
                    </w:p>
                    <w:p w14:paraId="55F4C0FA" w14:textId="77777777" w:rsidR="00705C1B" w:rsidRPr="00705C1B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szCs w:val="28"/>
                        </w:rPr>
                      </w:pPr>
                      <w:r w:rsidRPr="00705C1B">
                        <w:rPr>
                          <w:rFonts w:ascii="SassoonPrimaryType" w:hAnsi="SassoonPrimaryType"/>
                          <w:szCs w:val="28"/>
                        </w:rPr>
                        <w:t>The Vocation of a Priest</w:t>
                      </w:r>
                    </w:p>
                    <w:p w14:paraId="299C1349" w14:textId="77777777" w:rsidR="00705C1B" w:rsidRPr="00705C1B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b/>
                          <w:szCs w:val="28"/>
                        </w:rPr>
                      </w:pPr>
                      <w:r w:rsidRPr="00705C1B">
                        <w:rPr>
                          <w:rFonts w:ascii="SassoonPrimaryType" w:hAnsi="SassoonPrimaryType"/>
                          <w:b/>
                          <w:szCs w:val="28"/>
                        </w:rPr>
                        <w:t>Advent: Expectations</w:t>
                      </w:r>
                    </w:p>
                    <w:p w14:paraId="639C908A" w14:textId="77777777" w:rsidR="00705C1B" w:rsidRPr="00705C1B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szCs w:val="28"/>
                        </w:rPr>
                      </w:pPr>
                      <w:r w:rsidRPr="00705C1B">
                        <w:rPr>
                          <w:rFonts w:ascii="SassoonPrimaryType" w:hAnsi="SassoonPrimaryType"/>
                          <w:szCs w:val="28"/>
                        </w:rPr>
                        <w:t>Expectations and preparations for the birth</w:t>
                      </w:r>
                    </w:p>
                    <w:p w14:paraId="0861E0BE" w14:textId="77777777" w:rsidR="00705C1B" w:rsidRPr="00705C1B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szCs w:val="28"/>
                        </w:rPr>
                      </w:pPr>
                      <w:r w:rsidRPr="00705C1B">
                        <w:rPr>
                          <w:rFonts w:ascii="SassoonPrimaryType" w:hAnsi="SassoonPrimaryType"/>
                          <w:szCs w:val="28"/>
                        </w:rPr>
                        <w:t>of Jesus Christ</w:t>
                      </w:r>
                    </w:p>
                    <w:p w14:paraId="2DF78E00" w14:textId="77777777" w:rsidR="00705C1B" w:rsidRPr="00705C1B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b/>
                          <w:szCs w:val="28"/>
                        </w:rPr>
                      </w:pPr>
                      <w:r w:rsidRPr="00705C1B">
                        <w:rPr>
                          <w:rFonts w:ascii="SassoonPrimaryType" w:hAnsi="SassoonPrimaryType"/>
                          <w:b/>
                          <w:szCs w:val="28"/>
                        </w:rPr>
                        <w:t>Other Faiths: Judaism</w:t>
                      </w:r>
                    </w:p>
                    <w:p w14:paraId="0D0F5997" w14:textId="77777777" w:rsidR="00705C1B" w:rsidRPr="00705C1B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szCs w:val="28"/>
                        </w:rPr>
                      </w:pPr>
                      <w:r w:rsidRPr="00705C1B">
                        <w:rPr>
                          <w:rFonts w:ascii="SassoonPrimaryType" w:hAnsi="SassoonPrimaryType"/>
                          <w:szCs w:val="28"/>
                        </w:rPr>
                        <w:t>Jewish festivals of Yom Kippur and Rosh</w:t>
                      </w:r>
                    </w:p>
                    <w:p w14:paraId="58A3829C" w14:textId="20ECA330" w:rsidR="00913C16" w:rsidRPr="00705C1B" w:rsidRDefault="00705C1B" w:rsidP="00D90367">
                      <w:pPr>
                        <w:jc w:val="both"/>
                        <w:rPr>
                          <w:rFonts w:ascii="SassoonPrimaryType" w:hAnsi="SassoonPrimaryType"/>
                          <w:szCs w:val="28"/>
                        </w:rPr>
                      </w:pPr>
                      <w:r w:rsidRPr="00705C1B">
                        <w:rPr>
                          <w:rFonts w:ascii="SassoonPrimaryType" w:hAnsi="SassoonPrimaryType"/>
                          <w:szCs w:val="28"/>
                        </w:rPr>
                        <w:t>Hashanah</w:t>
                      </w:r>
                      <w:r w:rsidRPr="00705C1B">
                        <w:rPr>
                          <w:rFonts w:ascii="SassoonPrimaryType" w:hAnsi="SassoonPrimaryType"/>
                          <w:szCs w:val="28"/>
                        </w:rPr>
                        <w:cr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0E76" w:rsidRPr="00500E76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2B1D9AFE" wp14:editId="2D438C92">
            <wp:simplePos x="0" y="0"/>
            <wp:positionH relativeFrom="column">
              <wp:posOffset>6302375</wp:posOffset>
            </wp:positionH>
            <wp:positionV relativeFrom="paragraph">
              <wp:posOffset>-2392045</wp:posOffset>
            </wp:positionV>
            <wp:extent cx="543560" cy="496634"/>
            <wp:effectExtent l="0" t="0" r="8890" b="0"/>
            <wp:wrapNone/>
            <wp:docPr id="1" name="Picture 1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F61" w:rsidSect="009371C1">
      <w:pgSz w:w="16840" w:h="11900" w:orient="landscape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21464"/>
    <w:multiLevelType w:val="hybridMultilevel"/>
    <w:tmpl w:val="A42EF4FE"/>
    <w:lvl w:ilvl="0" w:tplc="72500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17114"/>
    <w:rsid w:val="00067736"/>
    <w:rsid w:val="000E3FC4"/>
    <w:rsid w:val="000F70EA"/>
    <w:rsid w:val="001D4FF8"/>
    <w:rsid w:val="00217114"/>
    <w:rsid w:val="00236062"/>
    <w:rsid w:val="002C2590"/>
    <w:rsid w:val="003259F8"/>
    <w:rsid w:val="003305BC"/>
    <w:rsid w:val="004458C1"/>
    <w:rsid w:val="00480DEB"/>
    <w:rsid w:val="004A2232"/>
    <w:rsid w:val="00500E76"/>
    <w:rsid w:val="00511176"/>
    <w:rsid w:val="005C5806"/>
    <w:rsid w:val="00677A48"/>
    <w:rsid w:val="006E6156"/>
    <w:rsid w:val="006F4C0E"/>
    <w:rsid w:val="00701FF0"/>
    <w:rsid w:val="00705C1B"/>
    <w:rsid w:val="0078398B"/>
    <w:rsid w:val="007B003E"/>
    <w:rsid w:val="007B472E"/>
    <w:rsid w:val="008B555F"/>
    <w:rsid w:val="00913C16"/>
    <w:rsid w:val="00922BB0"/>
    <w:rsid w:val="009371C1"/>
    <w:rsid w:val="009639AA"/>
    <w:rsid w:val="00BA2264"/>
    <w:rsid w:val="00BE67CB"/>
    <w:rsid w:val="00C04F2F"/>
    <w:rsid w:val="00CF6A6B"/>
    <w:rsid w:val="00D15F61"/>
    <w:rsid w:val="00D525D9"/>
    <w:rsid w:val="00D90367"/>
    <w:rsid w:val="00DA26D7"/>
    <w:rsid w:val="00E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57BFB"/>
  <w14:defaultImageDpi w14:val="300"/>
  <w15:docId w15:val="{BDFA4026-9EEC-4960-BD59-FC024E4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58C1"/>
    <w:pPr>
      <w:ind w:left="720"/>
      <w:contextualSpacing/>
    </w:pPr>
    <w:rPr>
      <w:rFonts w:ascii="Calibri" w:eastAsia="Times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</dc:creator>
  <cp:keywords/>
  <dc:description/>
  <cp:lastModifiedBy>Windows User</cp:lastModifiedBy>
  <cp:revision>2</cp:revision>
  <dcterms:created xsi:type="dcterms:W3CDTF">2022-09-21T16:53:00Z</dcterms:created>
  <dcterms:modified xsi:type="dcterms:W3CDTF">2022-09-21T16:53:00Z</dcterms:modified>
</cp:coreProperties>
</file>